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28453" w14:textId="5FB21922" w:rsidR="005473CE" w:rsidRPr="006C0C24" w:rsidRDefault="006C0C24" w:rsidP="005473CE">
      <w:pPr>
        <w:rPr>
          <w:color w:val="FFFFFF" w:themeColor="background1"/>
        </w:rPr>
      </w:pPr>
      <w:r w:rsidRPr="006C0C24">
        <w:rPr>
          <w:rFonts w:ascii="Segoe UI Historic" w:hAnsi="Segoe UI Historic" w:cs="Segoe UI Historic"/>
          <w:noProof/>
          <w:color w:val="FFFFFF" w:themeColor="background1"/>
          <w:sz w:val="96"/>
          <w:szCs w:val="96"/>
          <w:lang w:eastAsia="en-GB"/>
        </w:rPr>
        <w:drawing>
          <wp:anchor distT="0" distB="0" distL="114300" distR="114300" simplePos="0" relativeHeight="251658240" behindDoc="1" locked="0" layoutInCell="1" allowOverlap="1" wp14:anchorId="48E2C0C4" wp14:editId="790D9305">
            <wp:simplePos x="0" y="0"/>
            <wp:positionH relativeFrom="margin">
              <wp:posOffset>5314950</wp:posOffset>
            </wp:positionH>
            <wp:positionV relativeFrom="paragraph">
              <wp:posOffset>-295015</wp:posOffset>
            </wp:positionV>
            <wp:extent cx="1474707" cy="16192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VE BORDERS_MUSEUMS-G-A_Logo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707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C24">
        <w:rPr>
          <w:rFonts w:ascii="Segoe UI Historic" w:hAnsi="Segoe UI Historic" w:cs="Segoe UI Historic"/>
          <w:noProof/>
          <w:color w:val="FFFFFF" w:themeColor="background1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2586C6" wp14:editId="155D0934">
                <wp:simplePos x="0" y="0"/>
                <wp:positionH relativeFrom="column">
                  <wp:posOffset>-1028700</wp:posOffset>
                </wp:positionH>
                <wp:positionV relativeFrom="paragraph">
                  <wp:posOffset>-142875</wp:posOffset>
                </wp:positionV>
                <wp:extent cx="6124575" cy="676275"/>
                <wp:effectExtent l="0" t="0" r="9525" b="9525"/>
                <wp:wrapNone/>
                <wp:docPr id="1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76275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646B9C" id="Rectangle: Single Corner Snipped 1" o:spid="_x0000_s1026" style="position:absolute;margin-left:-81pt;margin-top:-11.25pt;width:482.25pt;height:53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12457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" path="m,l5786438,r338137,338138l6124575,676275,,676275,,xe" fillcolor="#ed7d31 [3205]" stroked="f" strokeweight="1pt">
                <v:stroke joinstyle="miter"/>
                <v:path arrowok="t" o:connecttype="custom" o:connectlocs="0,0;5786438,0;6124575,338138;6124575,676275;0,676275;0,0" o:connectangles="0,0,0,0,0,0"/>
              </v:shape>
            </w:pict>
          </mc:Fallback>
        </mc:AlternateContent>
      </w:r>
      <w:r w:rsidR="005473CE" w:rsidRPr="006C0C24">
        <w:rPr>
          <w:rFonts w:ascii="Segoe UI Historic" w:hAnsi="Segoe UI Historic" w:cs="Segoe UI Historic"/>
          <w:color w:val="FFFFFF" w:themeColor="background1"/>
          <w:sz w:val="56"/>
          <w:szCs w:val="56"/>
        </w:rPr>
        <w:t>LOAN BOX FEEDBACK FORM</w:t>
      </w:r>
    </w:p>
    <w:p w14:paraId="458EA95C" w14:textId="4F2C1733" w:rsidR="006C0C24" w:rsidRDefault="006C0C24" w:rsidP="005473CE">
      <w:pPr>
        <w:ind w:left="142" w:right="141"/>
        <w:rPr>
          <w:rFonts w:ascii="Segoe UI Historic" w:hAnsi="Segoe UI Historic" w:cs="Segoe UI Historic"/>
          <w:sz w:val="24"/>
          <w:szCs w:val="24"/>
        </w:rPr>
      </w:pPr>
      <w:r w:rsidRPr="006C0C24">
        <w:rPr>
          <w:rFonts w:ascii="Segoe UI Historic" w:hAnsi="Segoe UI Historic" w:cs="Segoe UI Historic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6424DF" wp14:editId="23665AB9">
                <wp:simplePos x="0" y="0"/>
                <wp:positionH relativeFrom="column">
                  <wp:posOffset>-76200</wp:posOffset>
                </wp:positionH>
                <wp:positionV relativeFrom="paragraph">
                  <wp:posOffset>174625</wp:posOffset>
                </wp:positionV>
                <wp:extent cx="4514850" cy="638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94FC2" w14:textId="6D363B35" w:rsidR="006C0C24" w:rsidRPr="00A13FA7" w:rsidRDefault="006C0C24" w:rsidP="006C0C24">
                            <w:pPr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</w:rPr>
                            </w:pPr>
                            <w:r w:rsidRPr="00A13FA7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 enable us to provide a great service, we would appreciate your views on the experience of this Loan Box. Thank you! </w:t>
                            </w:r>
                          </w:p>
                          <w:p w14:paraId="36898F37" w14:textId="2DF6B97A" w:rsidR="006C0C24" w:rsidRDefault="006C0C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4642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13.75pt;width:355.5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" filled="f" stroked="f">
                <v:textbox>
                  <w:txbxContent>
                    <w:p w14:paraId="2A594FC2" w14:textId="6D363B35" w:rsidR="006C0C24" w:rsidRPr="00A13FA7" w:rsidRDefault="006C0C24" w:rsidP="006C0C24">
                      <w:pPr>
                        <w:rPr>
                          <w:rFonts w:ascii="Segoe UI Historic" w:hAnsi="Segoe UI Historic" w:cs="Segoe UI Historic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</w:rPr>
                      </w:pPr>
                      <w:r w:rsidRPr="00A13FA7">
                        <w:rPr>
                          <w:rFonts w:ascii="Segoe UI Historic" w:hAnsi="Segoe UI Historic" w:cs="Segoe UI Historic"/>
                          <w:b/>
                          <w:bCs/>
                          <w:sz w:val="24"/>
                          <w:szCs w:val="24"/>
                        </w:rPr>
                        <w:t xml:space="preserve">To enable us to provide a great service, we would appreciate your views on the experience of this Loan Box. Thank you! </w:t>
                      </w:r>
                    </w:p>
                    <w:p w14:paraId="36898F37" w14:textId="2DF6B97A" w:rsidR="006C0C24" w:rsidRDefault="006C0C24"/>
                  </w:txbxContent>
                </v:textbox>
                <w10:wrap type="square"/>
              </v:shape>
            </w:pict>
          </mc:Fallback>
        </mc:AlternateContent>
      </w:r>
    </w:p>
    <w:p w14:paraId="5C0D7A7E" w14:textId="77777777" w:rsidR="006C0C24" w:rsidRDefault="006C0C24" w:rsidP="005473CE">
      <w:pPr>
        <w:ind w:left="142" w:right="141"/>
        <w:rPr>
          <w:rFonts w:ascii="Segoe UI Historic" w:hAnsi="Segoe UI Historic" w:cs="Segoe UI Historic"/>
          <w:sz w:val="24"/>
          <w:szCs w:val="24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581"/>
        <w:gridCol w:w="3954"/>
        <w:gridCol w:w="3955"/>
      </w:tblGrid>
      <w:tr w:rsidR="005473CE" w14:paraId="47F4432E" w14:textId="77777777" w:rsidTr="00772BC1">
        <w:trPr>
          <w:trHeight w:val="512"/>
        </w:trPr>
        <w:tc>
          <w:tcPr>
            <w:tcW w:w="2581" w:type="dxa"/>
            <w:shd w:val="clear" w:color="auto" w:fill="FBE4D5" w:themeFill="accent2" w:themeFillTint="33"/>
          </w:tcPr>
          <w:p w14:paraId="28EA9F6E" w14:textId="7D010793" w:rsidR="005473CE" w:rsidRPr="00A13FA7" w:rsidRDefault="005473CE" w:rsidP="005473CE">
            <w:pPr>
              <w:ind w:right="141"/>
              <w:rPr>
                <w:rFonts w:ascii="Segoe UI Historic" w:hAnsi="Segoe UI Historic" w:cs="Segoe UI Historic"/>
                <w:color w:val="000000" w:themeColor="text1"/>
                <w:sz w:val="24"/>
                <w:szCs w:val="24"/>
              </w:rPr>
            </w:pPr>
            <w:r w:rsidRPr="00A13FA7">
              <w:rPr>
                <w:rFonts w:ascii="Segoe UI Historic" w:hAnsi="Segoe UI Historic" w:cs="Segoe UI Historic"/>
                <w:color w:val="000000" w:themeColor="text1"/>
                <w:sz w:val="24"/>
                <w:szCs w:val="24"/>
              </w:rPr>
              <w:t>Name of box:</w:t>
            </w:r>
          </w:p>
        </w:tc>
        <w:sdt>
          <w:sdtPr>
            <w:rPr>
              <w:rFonts w:ascii="Segoe UI Historic" w:hAnsi="Segoe UI Historic" w:cs="Segoe UI Historic"/>
              <w:sz w:val="24"/>
              <w:szCs w:val="24"/>
            </w:rPr>
            <w:id w:val="125984455"/>
            <w:placeholder>
              <w:docPart w:val="BC2D9A0789E0421AA0A2C3CE6746838A"/>
            </w:placeholder>
            <w:showingPlcHdr/>
            <w:dropDownList>
              <w:listItem w:displayText="Ancient Romans" w:value="Ancient Romans"/>
              <w:listItem w:displayText="Egyptians" w:value="Egyptians"/>
              <w:listItem w:displayText="Toys and Games" w:value="Toys and Games"/>
              <w:listItem w:displayText="Victorian Household" w:value="Victorian Household"/>
              <w:listItem w:displayText="Victorian School Days" w:value="Victorian School Days"/>
              <w:listItem w:displayText="Vikings" w:value="Vikings"/>
            </w:dropDownList>
          </w:sdtPr>
          <w:sdtEndPr/>
          <w:sdtContent>
            <w:tc>
              <w:tcPr>
                <w:tcW w:w="7909" w:type="dxa"/>
                <w:gridSpan w:val="2"/>
              </w:tcPr>
              <w:p w14:paraId="4BF31833" w14:textId="2E2CED82" w:rsidR="005473CE" w:rsidRDefault="00B600D3" w:rsidP="005473CE">
                <w:pPr>
                  <w:ind w:right="141"/>
                  <w:rPr>
                    <w:rFonts w:ascii="Segoe UI Historic" w:hAnsi="Segoe UI Historic" w:cs="Segoe UI Historic"/>
                    <w:sz w:val="24"/>
                    <w:szCs w:val="24"/>
                  </w:rPr>
                </w:pPr>
                <w:r w:rsidRPr="00DF50C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473CE" w14:paraId="024B3F38" w14:textId="77777777" w:rsidTr="00772BC1">
        <w:trPr>
          <w:trHeight w:val="561"/>
        </w:trPr>
        <w:tc>
          <w:tcPr>
            <w:tcW w:w="2581" w:type="dxa"/>
            <w:shd w:val="clear" w:color="auto" w:fill="FBE4D5" w:themeFill="accent2" w:themeFillTint="33"/>
          </w:tcPr>
          <w:p w14:paraId="73DF4E1C" w14:textId="67FD570A" w:rsidR="005473CE" w:rsidRPr="00A13FA7" w:rsidRDefault="005473CE" w:rsidP="005473CE">
            <w:pPr>
              <w:ind w:right="141"/>
              <w:rPr>
                <w:rFonts w:ascii="Segoe UI Historic" w:hAnsi="Segoe UI Historic" w:cs="Segoe UI Historic"/>
                <w:color w:val="000000" w:themeColor="text1"/>
                <w:sz w:val="24"/>
                <w:szCs w:val="24"/>
              </w:rPr>
            </w:pPr>
            <w:r w:rsidRPr="00A13FA7">
              <w:rPr>
                <w:rFonts w:ascii="Segoe UI Historic" w:hAnsi="Segoe UI Historic" w:cs="Segoe UI Historic"/>
                <w:color w:val="000000" w:themeColor="text1"/>
                <w:sz w:val="24"/>
                <w:szCs w:val="24"/>
              </w:rPr>
              <w:t>School/Organisation:</w:t>
            </w:r>
          </w:p>
        </w:tc>
        <w:sdt>
          <w:sdtPr>
            <w:rPr>
              <w:rFonts w:ascii="Segoe UI Historic" w:hAnsi="Segoe UI Historic" w:cs="Segoe UI Historic"/>
              <w:sz w:val="24"/>
              <w:szCs w:val="24"/>
            </w:rPr>
            <w:id w:val="-645748632"/>
            <w:placeholder>
              <w:docPart w:val="8A23456BE9C24A83ADB2226207790ED1"/>
            </w:placeholder>
            <w:showingPlcHdr/>
            <w:text/>
          </w:sdtPr>
          <w:sdtEndPr/>
          <w:sdtContent>
            <w:tc>
              <w:tcPr>
                <w:tcW w:w="7909" w:type="dxa"/>
                <w:gridSpan w:val="2"/>
              </w:tcPr>
              <w:p w14:paraId="58C46B0A" w14:textId="133988A9" w:rsidR="005473CE" w:rsidRDefault="00BA54BD" w:rsidP="005473CE">
                <w:pPr>
                  <w:ind w:right="141"/>
                  <w:rPr>
                    <w:rFonts w:ascii="Segoe UI Historic" w:hAnsi="Segoe UI Historic" w:cs="Segoe UI Historic"/>
                    <w:sz w:val="24"/>
                    <w:szCs w:val="24"/>
                  </w:rPr>
                </w:pPr>
                <w:r w:rsidRPr="002113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0C24" w14:paraId="4F2E1A72" w14:textId="77777777" w:rsidTr="00772BC1">
        <w:trPr>
          <w:trHeight w:val="556"/>
        </w:trPr>
        <w:tc>
          <w:tcPr>
            <w:tcW w:w="2581" w:type="dxa"/>
            <w:shd w:val="clear" w:color="auto" w:fill="FBE4D5" w:themeFill="accent2" w:themeFillTint="33"/>
          </w:tcPr>
          <w:p w14:paraId="7AF24D89" w14:textId="5A518EAA" w:rsidR="006C0C24" w:rsidRPr="00A13FA7" w:rsidRDefault="006C0C24" w:rsidP="006C0C24">
            <w:pPr>
              <w:ind w:right="141"/>
              <w:rPr>
                <w:rFonts w:ascii="Segoe UI Historic" w:hAnsi="Segoe UI Historic" w:cs="Segoe UI Historic"/>
                <w:color w:val="000000" w:themeColor="text1"/>
                <w:sz w:val="24"/>
                <w:szCs w:val="24"/>
              </w:rPr>
            </w:pPr>
            <w:r w:rsidRPr="00A13FA7">
              <w:rPr>
                <w:rFonts w:ascii="Segoe UI Historic" w:hAnsi="Segoe UI Historic" w:cs="Segoe UI Historic"/>
                <w:color w:val="000000" w:themeColor="text1"/>
                <w:sz w:val="24"/>
                <w:szCs w:val="24"/>
              </w:rPr>
              <w:t>Class/Group:</w:t>
            </w:r>
          </w:p>
        </w:tc>
        <w:sdt>
          <w:sdtPr>
            <w:rPr>
              <w:rFonts w:ascii="Segoe UI Historic" w:hAnsi="Segoe UI Historic" w:cs="Segoe UI Historic"/>
              <w:sz w:val="24"/>
              <w:szCs w:val="24"/>
            </w:rPr>
            <w:id w:val="123196567"/>
            <w:placeholder>
              <w:docPart w:val="3B0C5CB316384F75B63561BD9A18A8E6"/>
            </w:placeholder>
            <w:showingPlcHdr/>
            <w:text/>
          </w:sdtPr>
          <w:sdtEndPr/>
          <w:sdtContent>
            <w:tc>
              <w:tcPr>
                <w:tcW w:w="7909" w:type="dxa"/>
                <w:gridSpan w:val="2"/>
              </w:tcPr>
              <w:p w14:paraId="3C958578" w14:textId="0E615FA2" w:rsidR="006C0C24" w:rsidRDefault="00BA54BD" w:rsidP="006C0C24">
                <w:pPr>
                  <w:ind w:right="141"/>
                  <w:rPr>
                    <w:rFonts w:ascii="Segoe UI Historic" w:hAnsi="Segoe UI Historic" w:cs="Segoe UI Historic"/>
                    <w:sz w:val="24"/>
                    <w:szCs w:val="24"/>
                  </w:rPr>
                </w:pPr>
                <w:r w:rsidRPr="002113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54BD" w14:paraId="1DD73CBD" w14:textId="21D4543A" w:rsidTr="001960C3">
        <w:trPr>
          <w:trHeight w:val="550"/>
        </w:trPr>
        <w:tc>
          <w:tcPr>
            <w:tcW w:w="2581" w:type="dxa"/>
            <w:shd w:val="clear" w:color="auto" w:fill="FBE4D5" w:themeFill="accent2" w:themeFillTint="33"/>
          </w:tcPr>
          <w:p w14:paraId="41E59353" w14:textId="3DEF39D6" w:rsidR="00BA54BD" w:rsidRPr="00A13FA7" w:rsidRDefault="00BA54BD" w:rsidP="006C0C24">
            <w:pPr>
              <w:ind w:right="141"/>
              <w:rPr>
                <w:rFonts w:ascii="Segoe UI Historic" w:hAnsi="Segoe UI Historic" w:cs="Segoe UI Historic"/>
                <w:color w:val="000000" w:themeColor="text1"/>
                <w:sz w:val="24"/>
                <w:szCs w:val="24"/>
              </w:rPr>
            </w:pPr>
            <w:r w:rsidRPr="00A13FA7">
              <w:rPr>
                <w:rFonts w:ascii="Segoe UI Historic" w:hAnsi="Segoe UI Historic" w:cs="Segoe UI Historic"/>
                <w:color w:val="000000" w:themeColor="text1"/>
                <w:sz w:val="24"/>
                <w:szCs w:val="24"/>
              </w:rPr>
              <w:t>Loan Date:</w:t>
            </w:r>
          </w:p>
        </w:tc>
        <w:tc>
          <w:tcPr>
            <w:tcW w:w="3954" w:type="dxa"/>
          </w:tcPr>
          <w:p w14:paraId="1F51BD48" w14:textId="12E0F2E8" w:rsidR="00BA54BD" w:rsidRDefault="00BA54BD" w:rsidP="006C0C24">
            <w:pPr>
              <w:ind w:right="141"/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 xml:space="preserve">Start 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-1267082355"/>
                <w:placeholder>
                  <w:docPart w:val="F7FFE01E3D9747AEB9317413C75CCFD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113B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3955" w:type="dxa"/>
          </w:tcPr>
          <w:p w14:paraId="69B006BD" w14:textId="6FB860F4" w:rsidR="00BA54BD" w:rsidRDefault="00BA54BD" w:rsidP="006C0C24">
            <w:pPr>
              <w:ind w:right="141"/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 xml:space="preserve">End 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2134355218"/>
                <w:placeholder>
                  <w:docPart w:val="BA0235E3A3D0401D9D78FAD92E1B294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113B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BC4FFFE" w14:textId="00C48768" w:rsidR="005473CE" w:rsidRPr="00A13FA7" w:rsidRDefault="00D15B70" w:rsidP="006C0C24">
      <w:pPr>
        <w:ind w:right="141"/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br/>
      </w:r>
      <w:r w:rsidR="006C0C24" w:rsidRPr="00A13FA7">
        <w:rPr>
          <w:rFonts w:ascii="Segoe UI Historic" w:hAnsi="Segoe UI Historic" w:cs="Segoe UI Historic"/>
          <w:b/>
          <w:bCs/>
          <w:sz w:val="24"/>
          <w:szCs w:val="24"/>
        </w:rPr>
        <w:t xml:space="preserve">For the following questions </w:t>
      </w:r>
      <w:r w:rsidR="00BA54BD">
        <w:rPr>
          <w:rFonts w:ascii="Segoe UI Historic" w:hAnsi="Segoe UI Historic" w:cs="Segoe UI Historic"/>
          <w:b/>
          <w:bCs/>
          <w:sz w:val="24"/>
          <w:szCs w:val="24"/>
        </w:rPr>
        <w:t>select</w:t>
      </w:r>
      <w:r w:rsidR="006C0C24" w:rsidRPr="00A13FA7">
        <w:rPr>
          <w:rFonts w:ascii="Segoe UI Historic" w:hAnsi="Segoe UI Historic" w:cs="Segoe UI Historic"/>
          <w:b/>
          <w:bCs/>
          <w:sz w:val="24"/>
          <w:szCs w:val="24"/>
        </w:rPr>
        <w:t xml:space="preserve"> a number between 1 and 5 where 5 is the best. </w:t>
      </w:r>
    </w:p>
    <w:tbl>
      <w:tblPr>
        <w:tblStyle w:val="TableGrid"/>
        <w:tblpPr w:leftFromText="180" w:rightFromText="180" w:vertAnchor="text" w:horzAnchor="margin" w:tblpY="-47"/>
        <w:tblW w:w="10485" w:type="dxa"/>
        <w:tblLook w:val="04A0" w:firstRow="1" w:lastRow="0" w:firstColumn="1" w:lastColumn="0" w:noHBand="0" w:noVBand="1"/>
      </w:tblPr>
      <w:tblGrid>
        <w:gridCol w:w="346"/>
        <w:gridCol w:w="7446"/>
        <w:gridCol w:w="2693"/>
      </w:tblGrid>
      <w:tr w:rsidR="00D15B70" w14:paraId="568E468C" w14:textId="77777777" w:rsidTr="00361984">
        <w:trPr>
          <w:trHeight w:val="412"/>
        </w:trPr>
        <w:tc>
          <w:tcPr>
            <w:tcW w:w="0" w:type="auto"/>
            <w:shd w:val="clear" w:color="auto" w:fill="ED7D31" w:themeFill="accent2"/>
          </w:tcPr>
          <w:p w14:paraId="053A6EE7" w14:textId="62D6FC81" w:rsidR="00D15B70" w:rsidRPr="002951FF" w:rsidRDefault="00D15B70" w:rsidP="006C0C24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>1</w:t>
            </w:r>
          </w:p>
        </w:tc>
        <w:tc>
          <w:tcPr>
            <w:tcW w:w="7446" w:type="dxa"/>
            <w:shd w:val="clear" w:color="auto" w:fill="FBE4D5" w:themeFill="accent2" w:themeFillTint="33"/>
          </w:tcPr>
          <w:p w14:paraId="31C04343" w14:textId="46D8C640" w:rsidR="00D15B70" w:rsidRDefault="00D15B70" w:rsidP="006C0C24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2951FF">
              <w:rPr>
                <w:rFonts w:ascii="Segoe UI Historic" w:hAnsi="Segoe UI Historic" w:cs="Segoe UI Historic"/>
                <w:sz w:val="24"/>
                <w:szCs w:val="24"/>
              </w:rPr>
              <w:t>What was your overall impression of the Loan Box?</w:t>
            </w:r>
            <w:r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7E13A81" w14:textId="7F168C51" w:rsidR="00D15B70" w:rsidRPr="00BA54BD" w:rsidRDefault="00BA54BD" w:rsidP="006C0C24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1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74407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2B3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2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-32720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4BD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3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158680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4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-47122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4BD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5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-14427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4BD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54BD" w14:paraId="6F1D8EEE" w14:textId="77777777" w:rsidTr="00361984">
        <w:trPr>
          <w:trHeight w:val="418"/>
        </w:trPr>
        <w:tc>
          <w:tcPr>
            <w:tcW w:w="0" w:type="auto"/>
            <w:shd w:val="clear" w:color="auto" w:fill="ED7D31" w:themeFill="accent2"/>
          </w:tcPr>
          <w:p w14:paraId="520F77DD" w14:textId="14B4AEFD" w:rsidR="00BA54BD" w:rsidRPr="00A76381" w:rsidRDefault="00BA54BD" w:rsidP="00BA54BD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>2</w:t>
            </w:r>
          </w:p>
        </w:tc>
        <w:tc>
          <w:tcPr>
            <w:tcW w:w="7446" w:type="dxa"/>
            <w:shd w:val="clear" w:color="auto" w:fill="FBE4D5" w:themeFill="accent2" w:themeFillTint="33"/>
          </w:tcPr>
          <w:p w14:paraId="2B3540FA" w14:textId="2DBD4BBE" w:rsidR="00BA54BD" w:rsidRPr="00A76381" w:rsidRDefault="00BA54BD" w:rsidP="00BA54BD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A76381">
              <w:rPr>
                <w:rFonts w:ascii="Segoe UI Historic" w:hAnsi="Segoe UI Historic" w:cs="Segoe UI Historic"/>
                <w:sz w:val="24"/>
                <w:szCs w:val="24"/>
              </w:rPr>
              <w:t>Did you/your group find the box and objects easy to use/handle?</w:t>
            </w:r>
          </w:p>
        </w:tc>
        <w:tc>
          <w:tcPr>
            <w:tcW w:w="2693" w:type="dxa"/>
          </w:tcPr>
          <w:p w14:paraId="350A81AD" w14:textId="62FD9F92" w:rsidR="00BA54BD" w:rsidRPr="00A76381" w:rsidRDefault="00BA54BD" w:rsidP="00BA54BD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1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127012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4BD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2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-162970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4BD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3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-62208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4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-17525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4BD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5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101349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4BD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A54BD" w14:paraId="422305BE" w14:textId="77777777" w:rsidTr="00361984">
        <w:trPr>
          <w:trHeight w:val="410"/>
        </w:trPr>
        <w:tc>
          <w:tcPr>
            <w:tcW w:w="0" w:type="auto"/>
            <w:shd w:val="clear" w:color="auto" w:fill="ED7D31" w:themeFill="accent2"/>
          </w:tcPr>
          <w:p w14:paraId="6E2FB455" w14:textId="15F9E0BE" w:rsidR="00BA54BD" w:rsidRPr="00A76381" w:rsidRDefault="00BA54BD" w:rsidP="00BA54BD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>3</w:t>
            </w:r>
          </w:p>
        </w:tc>
        <w:tc>
          <w:tcPr>
            <w:tcW w:w="7446" w:type="dxa"/>
            <w:shd w:val="clear" w:color="auto" w:fill="FBE4D5" w:themeFill="accent2" w:themeFillTint="33"/>
          </w:tcPr>
          <w:p w14:paraId="5C012C6E" w14:textId="367629D5" w:rsidR="00BA54BD" w:rsidRPr="00A76381" w:rsidRDefault="00BA54BD" w:rsidP="00BA54BD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A76381">
              <w:rPr>
                <w:rFonts w:ascii="Segoe UI Historic" w:hAnsi="Segoe UI Historic" w:cs="Segoe UI Historic"/>
                <w:sz w:val="24"/>
                <w:szCs w:val="24"/>
              </w:rPr>
              <w:t>Were the objects relevant to the topic?</w:t>
            </w:r>
          </w:p>
        </w:tc>
        <w:tc>
          <w:tcPr>
            <w:tcW w:w="2693" w:type="dxa"/>
          </w:tcPr>
          <w:p w14:paraId="34126E6C" w14:textId="0908279A" w:rsidR="00BA54BD" w:rsidRPr="00A76381" w:rsidRDefault="00BA54BD" w:rsidP="00BA54BD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1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8187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4BD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2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-15942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4BD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3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-17804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4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120806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984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t xml:space="preserve"> </w:t>
            </w:r>
            <w:r w:rsidRPr="00BA54BD">
              <w:rPr>
                <w:rFonts w:ascii="Segoe UI Historic" w:hAnsi="Segoe UI Historic" w:cs="Segoe UI Historic"/>
                <w:sz w:val="24"/>
                <w:szCs w:val="24"/>
              </w:rPr>
              <w:t>5</w:t>
            </w:r>
            <w:sdt>
              <w:sdtPr>
                <w:rPr>
                  <w:rFonts w:ascii="Segoe UI Historic" w:hAnsi="Segoe UI Historic" w:cs="Segoe UI Historic"/>
                  <w:sz w:val="24"/>
                  <w:szCs w:val="24"/>
                </w:rPr>
                <w:id w:val="-148638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4BD">
                  <w:rPr>
                    <w:rFonts w:ascii="MS Gothic" w:eastAsia="MS Gothic" w:hAnsi="MS Gothic" w:cs="Segoe UI Histor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11281E5" w14:textId="77C68557" w:rsidR="00D15B70" w:rsidRPr="00A13FA7" w:rsidRDefault="00D15B70">
      <w:pPr>
        <w:rPr>
          <w:rFonts w:ascii="Segoe UI Historic" w:hAnsi="Segoe UI Historic" w:cs="Segoe UI Historic"/>
          <w:b/>
          <w:bCs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br/>
      </w:r>
      <w:r w:rsidRPr="00A13FA7">
        <w:rPr>
          <w:rFonts w:ascii="Segoe UI Historic" w:hAnsi="Segoe UI Historic" w:cs="Segoe UI Historic"/>
          <w:b/>
          <w:bCs/>
          <w:sz w:val="24"/>
          <w:szCs w:val="24"/>
        </w:rPr>
        <w:t xml:space="preserve">For the following questions please </w:t>
      </w:r>
      <w:r w:rsidR="00D869F0">
        <w:rPr>
          <w:rFonts w:ascii="Segoe UI Historic" w:hAnsi="Segoe UI Historic" w:cs="Segoe UI Historic"/>
          <w:b/>
          <w:bCs/>
          <w:sz w:val="24"/>
          <w:szCs w:val="24"/>
        </w:rPr>
        <w:t>use the drop-down arrow to select</w:t>
      </w:r>
      <w:r w:rsidRPr="00A13FA7">
        <w:rPr>
          <w:rFonts w:ascii="Segoe UI Historic" w:hAnsi="Segoe UI Historic" w:cs="Segoe UI Historic"/>
          <w:b/>
          <w:bCs/>
          <w:sz w:val="24"/>
          <w:szCs w:val="24"/>
        </w:rPr>
        <w:t xml:space="preserve"> yes or no</w:t>
      </w:r>
      <w:r w:rsidR="00D869F0">
        <w:rPr>
          <w:rFonts w:ascii="Segoe UI Historic" w:hAnsi="Segoe UI Historic" w:cs="Segoe UI Historic"/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-47"/>
        <w:tblW w:w="10470" w:type="dxa"/>
        <w:tblLook w:val="04A0" w:firstRow="1" w:lastRow="0" w:firstColumn="1" w:lastColumn="0" w:noHBand="0" w:noVBand="1"/>
      </w:tblPr>
      <w:tblGrid>
        <w:gridCol w:w="346"/>
        <w:gridCol w:w="8721"/>
        <w:gridCol w:w="1403"/>
      </w:tblGrid>
      <w:tr w:rsidR="00D15B70" w14:paraId="783A6E63" w14:textId="77777777" w:rsidTr="00FB4846">
        <w:tc>
          <w:tcPr>
            <w:tcW w:w="0" w:type="auto"/>
            <w:shd w:val="clear" w:color="auto" w:fill="ED7D31" w:themeFill="accent2"/>
          </w:tcPr>
          <w:p w14:paraId="46E7A521" w14:textId="10E68B0B" w:rsidR="00D15B70" w:rsidRPr="00D15B70" w:rsidRDefault="00D15B70" w:rsidP="004D0BD3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>4</w:t>
            </w:r>
          </w:p>
        </w:tc>
        <w:tc>
          <w:tcPr>
            <w:tcW w:w="8721" w:type="dxa"/>
            <w:shd w:val="clear" w:color="auto" w:fill="FBE4D5" w:themeFill="accent2" w:themeFillTint="33"/>
          </w:tcPr>
          <w:p w14:paraId="0E0A4C3B" w14:textId="77777777" w:rsidR="00D15B70" w:rsidRDefault="00D15B70" w:rsidP="004D0BD3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D15B70">
              <w:rPr>
                <w:rFonts w:ascii="Segoe UI Historic" w:hAnsi="Segoe UI Historic" w:cs="Segoe UI Historic"/>
                <w:sz w:val="24"/>
                <w:szCs w:val="24"/>
              </w:rPr>
              <w:t xml:space="preserve">Was the box available when you requested it?           </w:t>
            </w:r>
          </w:p>
          <w:p w14:paraId="771203E3" w14:textId="1EED3B57" w:rsidR="00D15B70" w:rsidRPr="00D15B70" w:rsidRDefault="00D15B70" w:rsidP="004D0BD3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D15B70">
              <w:rPr>
                <w:rFonts w:ascii="Segoe UI Historic" w:hAnsi="Segoe UI Historic" w:cs="Segoe UI Historic"/>
                <w:sz w:val="24"/>
                <w:szCs w:val="24"/>
              </w:rPr>
              <w:t xml:space="preserve">                   </w:t>
            </w:r>
          </w:p>
        </w:tc>
        <w:sdt>
          <w:sdtPr>
            <w:rPr>
              <w:rFonts w:ascii="Segoe UI Historic" w:hAnsi="Segoe UI Historic" w:cs="Segoe UI Historic"/>
              <w:sz w:val="24"/>
              <w:szCs w:val="24"/>
            </w:rPr>
            <w:id w:val="1392467960"/>
            <w:placeholder>
              <w:docPart w:val="4696E9D3D505452FA25FE97CCDE2D9B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03" w:type="dxa"/>
              </w:tcPr>
              <w:p w14:paraId="092C014C" w14:textId="52AB8E25" w:rsidR="00D15B70" w:rsidRDefault="00361984" w:rsidP="004D0BD3">
                <w:pPr>
                  <w:rPr>
                    <w:rFonts w:ascii="Segoe UI Historic" w:hAnsi="Segoe UI Historic" w:cs="Segoe UI Historic"/>
                    <w:sz w:val="24"/>
                    <w:szCs w:val="24"/>
                  </w:rPr>
                </w:pPr>
                <w:r>
                  <w:rPr>
                    <w:rStyle w:val="PlaceholderText"/>
                    <w:color w:val="808080" w:themeColor="background1" w:themeShade="80"/>
                  </w:rPr>
                  <w:t>Y</w:t>
                </w:r>
                <w:r>
                  <w:rPr>
                    <w:rStyle w:val="PlaceholderText"/>
                  </w:rPr>
                  <w:t>es/No</w:t>
                </w:r>
              </w:p>
            </w:tc>
          </w:sdtContent>
        </w:sdt>
      </w:tr>
      <w:tr w:rsidR="00D15B70" w:rsidRPr="00A76381" w14:paraId="1582A070" w14:textId="77777777" w:rsidTr="00FB4846">
        <w:tc>
          <w:tcPr>
            <w:tcW w:w="0" w:type="auto"/>
            <w:shd w:val="clear" w:color="auto" w:fill="ED7D31" w:themeFill="accent2"/>
          </w:tcPr>
          <w:p w14:paraId="5F68AED8" w14:textId="7770DCE4" w:rsidR="00D15B70" w:rsidRPr="00A76381" w:rsidRDefault="00D15B70" w:rsidP="004D0BD3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>5</w:t>
            </w:r>
          </w:p>
        </w:tc>
        <w:tc>
          <w:tcPr>
            <w:tcW w:w="8721" w:type="dxa"/>
            <w:shd w:val="clear" w:color="auto" w:fill="FBE4D5" w:themeFill="accent2" w:themeFillTint="33"/>
          </w:tcPr>
          <w:p w14:paraId="2DAB47C6" w14:textId="77777777" w:rsidR="00D15B70" w:rsidRDefault="00D15B70" w:rsidP="004D0BD3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A76381">
              <w:rPr>
                <w:rFonts w:ascii="Segoe UI Historic" w:hAnsi="Segoe UI Historic" w:cs="Segoe UI Historic"/>
                <w:sz w:val="24"/>
                <w:szCs w:val="24"/>
              </w:rPr>
              <w:t>Did you have the box long enough?</w:t>
            </w:r>
            <w:r>
              <w:rPr>
                <w:rFonts w:ascii="Segoe UI Historic" w:hAnsi="Segoe UI Historic" w:cs="Segoe UI Historic"/>
                <w:sz w:val="24"/>
                <w:szCs w:val="24"/>
              </w:rPr>
              <w:t xml:space="preserve">     </w:t>
            </w:r>
          </w:p>
          <w:p w14:paraId="74A9CB7D" w14:textId="6295F37F" w:rsidR="00D15B70" w:rsidRPr="00A76381" w:rsidRDefault="00D15B70" w:rsidP="004D0BD3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sdt>
          <w:sdtPr>
            <w:rPr>
              <w:rFonts w:ascii="Segoe UI Historic" w:hAnsi="Segoe UI Historic" w:cs="Segoe UI Historic"/>
              <w:sz w:val="24"/>
              <w:szCs w:val="24"/>
            </w:rPr>
            <w:id w:val="-1515681987"/>
            <w:placeholder>
              <w:docPart w:val="5C70596A80B545A3BE8C7E7599E8060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03" w:type="dxa"/>
              </w:tcPr>
              <w:p w14:paraId="30F0809C" w14:textId="4DE90987" w:rsidR="00D15B70" w:rsidRPr="00A76381" w:rsidRDefault="00361984" w:rsidP="004D0BD3">
                <w:pPr>
                  <w:rPr>
                    <w:rFonts w:ascii="Segoe UI Historic" w:hAnsi="Segoe UI Historic" w:cs="Segoe UI Historic"/>
                    <w:sz w:val="24"/>
                    <w:szCs w:val="24"/>
                  </w:rPr>
                </w:pPr>
                <w:r>
                  <w:rPr>
                    <w:rStyle w:val="PlaceholderText"/>
                    <w:color w:val="808080" w:themeColor="background1" w:themeShade="80"/>
                  </w:rPr>
                  <w:t>Y</w:t>
                </w:r>
                <w:r>
                  <w:rPr>
                    <w:rStyle w:val="PlaceholderText"/>
                  </w:rPr>
                  <w:t>es/No</w:t>
                </w:r>
              </w:p>
            </w:tc>
          </w:sdtContent>
        </w:sdt>
      </w:tr>
      <w:tr w:rsidR="00D15B70" w:rsidRPr="00A76381" w14:paraId="45AD3199" w14:textId="77777777" w:rsidTr="00FB4846">
        <w:tc>
          <w:tcPr>
            <w:tcW w:w="0" w:type="auto"/>
            <w:shd w:val="clear" w:color="auto" w:fill="ED7D31" w:themeFill="accent2"/>
          </w:tcPr>
          <w:p w14:paraId="34FB18AF" w14:textId="3FD70400" w:rsidR="00D15B70" w:rsidRPr="00A76381" w:rsidRDefault="00D15B70" w:rsidP="00D15B70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>6</w:t>
            </w:r>
          </w:p>
        </w:tc>
        <w:tc>
          <w:tcPr>
            <w:tcW w:w="8721" w:type="dxa"/>
            <w:shd w:val="clear" w:color="auto" w:fill="FBE4D5" w:themeFill="accent2" w:themeFillTint="33"/>
          </w:tcPr>
          <w:p w14:paraId="4F51B244" w14:textId="4334FB35" w:rsidR="00D15B70" w:rsidRPr="00A76381" w:rsidRDefault="00D15B70" w:rsidP="004D0BD3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A76381">
              <w:rPr>
                <w:rFonts w:ascii="Segoe UI Historic" w:hAnsi="Segoe UI Historic" w:cs="Segoe UI Historic"/>
                <w:sz w:val="24"/>
                <w:szCs w:val="24"/>
              </w:rPr>
              <w:t>Are you aware of other Loan Box subjects/topics available from LIVE Borders Museums and Galleries?</w:t>
            </w:r>
            <w:r>
              <w:rPr>
                <w:rFonts w:ascii="Segoe UI Historic" w:hAnsi="Segoe UI Historic" w:cs="Segoe UI Historic"/>
                <w:sz w:val="24"/>
                <w:szCs w:val="24"/>
              </w:rPr>
              <w:t xml:space="preserve">    </w:t>
            </w:r>
          </w:p>
        </w:tc>
        <w:sdt>
          <w:sdtPr>
            <w:rPr>
              <w:rFonts w:ascii="Segoe UI Historic" w:hAnsi="Segoe UI Historic" w:cs="Segoe UI Historic"/>
              <w:sz w:val="24"/>
              <w:szCs w:val="24"/>
            </w:rPr>
            <w:id w:val="755404990"/>
            <w:placeholder>
              <w:docPart w:val="7C948D47BE984DF3AFB9C1FBA73DFFF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03" w:type="dxa"/>
              </w:tcPr>
              <w:p w14:paraId="0C30C2C8" w14:textId="19D78E9B" w:rsidR="00D15B70" w:rsidRPr="00A76381" w:rsidRDefault="00361984" w:rsidP="004D0BD3">
                <w:pPr>
                  <w:rPr>
                    <w:rFonts w:ascii="Segoe UI Historic" w:hAnsi="Segoe UI Historic" w:cs="Segoe UI Historic"/>
                    <w:sz w:val="24"/>
                    <w:szCs w:val="24"/>
                  </w:rPr>
                </w:pPr>
                <w:r>
                  <w:rPr>
                    <w:rStyle w:val="PlaceholderText"/>
                    <w:color w:val="808080" w:themeColor="background1" w:themeShade="80"/>
                  </w:rPr>
                  <w:t>Y</w:t>
                </w:r>
                <w:r>
                  <w:rPr>
                    <w:rStyle w:val="PlaceholderText"/>
                  </w:rPr>
                  <w:t>es/No</w:t>
                </w:r>
              </w:p>
            </w:tc>
          </w:sdtContent>
        </w:sdt>
      </w:tr>
      <w:tr w:rsidR="00D15B70" w:rsidRPr="00A76381" w14:paraId="6284C7D8" w14:textId="77777777" w:rsidTr="00FB4846">
        <w:tc>
          <w:tcPr>
            <w:tcW w:w="0" w:type="auto"/>
            <w:shd w:val="clear" w:color="auto" w:fill="ED7D31" w:themeFill="accent2"/>
          </w:tcPr>
          <w:p w14:paraId="22BFE411" w14:textId="36C14081" w:rsidR="00D15B70" w:rsidRPr="00A76381" w:rsidRDefault="00D15B70" w:rsidP="00D15B70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>7</w:t>
            </w:r>
          </w:p>
        </w:tc>
        <w:tc>
          <w:tcPr>
            <w:tcW w:w="8721" w:type="dxa"/>
            <w:shd w:val="clear" w:color="auto" w:fill="FBE4D5" w:themeFill="accent2" w:themeFillTint="33"/>
          </w:tcPr>
          <w:p w14:paraId="084917A7" w14:textId="1FEEAF18" w:rsidR="00D15B70" w:rsidRPr="00A76381" w:rsidRDefault="00D15B70" w:rsidP="00D15B70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A76381">
              <w:rPr>
                <w:rFonts w:ascii="Segoe UI Historic" w:hAnsi="Segoe UI Historic" w:cs="Segoe UI Historic"/>
                <w:sz w:val="24"/>
                <w:szCs w:val="24"/>
              </w:rPr>
              <w:t xml:space="preserve">Would you like more information on the objects or topic of the box?    </w:t>
            </w:r>
          </w:p>
          <w:p w14:paraId="7C677FBA" w14:textId="77777777" w:rsidR="00D15B70" w:rsidRPr="00A76381" w:rsidRDefault="00D15B70" w:rsidP="00D15B70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sdt>
          <w:sdtPr>
            <w:rPr>
              <w:rFonts w:ascii="Segoe UI Historic" w:hAnsi="Segoe UI Historic" w:cs="Segoe UI Historic"/>
              <w:sz w:val="24"/>
              <w:szCs w:val="24"/>
            </w:rPr>
            <w:id w:val="-459647060"/>
            <w:placeholder>
              <w:docPart w:val="2F04B037D07D4A1996AF7061251C776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03" w:type="dxa"/>
              </w:tcPr>
              <w:p w14:paraId="299C0BFE" w14:textId="52F65965" w:rsidR="00D15B70" w:rsidRPr="00A76381" w:rsidRDefault="00361984" w:rsidP="004D0BD3">
                <w:pPr>
                  <w:rPr>
                    <w:rFonts w:ascii="Segoe UI Historic" w:hAnsi="Segoe UI Historic" w:cs="Segoe UI Historic"/>
                    <w:sz w:val="24"/>
                    <w:szCs w:val="24"/>
                  </w:rPr>
                </w:pPr>
                <w:r>
                  <w:rPr>
                    <w:rStyle w:val="PlaceholderText"/>
                    <w:color w:val="808080" w:themeColor="background1" w:themeShade="80"/>
                  </w:rPr>
                  <w:t>Y</w:t>
                </w:r>
                <w:r>
                  <w:rPr>
                    <w:rStyle w:val="PlaceholderText"/>
                  </w:rPr>
                  <w:t>es/No</w:t>
                </w:r>
              </w:p>
            </w:tc>
          </w:sdtContent>
        </w:sdt>
      </w:tr>
      <w:tr w:rsidR="00D15B70" w:rsidRPr="00A76381" w14:paraId="6AF30664" w14:textId="77777777" w:rsidTr="00FB4846">
        <w:tc>
          <w:tcPr>
            <w:tcW w:w="0" w:type="auto"/>
            <w:shd w:val="clear" w:color="auto" w:fill="ED7D31" w:themeFill="accent2"/>
          </w:tcPr>
          <w:p w14:paraId="46719806" w14:textId="2ED459CC" w:rsidR="00D15B70" w:rsidRPr="00A76381" w:rsidRDefault="00D15B70" w:rsidP="00D15B70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>8</w:t>
            </w:r>
          </w:p>
        </w:tc>
        <w:tc>
          <w:tcPr>
            <w:tcW w:w="8721" w:type="dxa"/>
            <w:shd w:val="clear" w:color="auto" w:fill="FBE4D5" w:themeFill="accent2" w:themeFillTint="33"/>
          </w:tcPr>
          <w:p w14:paraId="262ACEB0" w14:textId="369D2A6E" w:rsidR="00D15B70" w:rsidRPr="00A76381" w:rsidRDefault="00D15B70" w:rsidP="00D15B70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 w:rsidRPr="00A76381">
              <w:rPr>
                <w:rFonts w:ascii="Segoe UI Historic" w:hAnsi="Segoe UI Historic" w:cs="Segoe UI Historic"/>
                <w:sz w:val="24"/>
                <w:szCs w:val="24"/>
              </w:rPr>
              <w:t>Have you any suggestions for other subjects/topics for Loan Boxes?</w:t>
            </w:r>
          </w:p>
          <w:p w14:paraId="5F705723" w14:textId="77777777" w:rsidR="00D15B70" w:rsidRPr="00A76381" w:rsidRDefault="00D15B70" w:rsidP="00D15B70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</w:p>
        </w:tc>
        <w:sdt>
          <w:sdtPr>
            <w:rPr>
              <w:rFonts w:ascii="Segoe UI Historic" w:hAnsi="Segoe UI Historic" w:cs="Segoe UI Historic"/>
              <w:sz w:val="24"/>
              <w:szCs w:val="24"/>
            </w:rPr>
            <w:id w:val="475725530"/>
            <w:placeholder>
              <w:docPart w:val="1563E7C056674224A4F51CB672999E9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03" w:type="dxa"/>
              </w:tcPr>
              <w:p w14:paraId="73CBC289" w14:textId="2A0DD899" w:rsidR="00D15B70" w:rsidRPr="00A76381" w:rsidRDefault="00361984" w:rsidP="004D0BD3">
                <w:pPr>
                  <w:rPr>
                    <w:rFonts w:ascii="Segoe UI Historic" w:hAnsi="Segoe UI Historic" w:cs="Segoe UI Historic"/>
                    <w:sz w:val="24"/>
                    <w:szCs w:val="24"/>
                  </w:rPr>
                </w:pPr>
                <w:r>
                  <w:rPr>
                    <w:rStyle w:val="PlaceholderText"/>
                    <w:color w:val="808080" w:themeColor="background1" w:themeShade="80"/>
                  </w:rPr>
                  <w:t>Y</w:t>
                </w:r>
                <w:r>
                  <w:rPr>
                    <w:rStyle w:val="PlaceholderText"/>
                  </w:rPr>
                  <w:t>es/No</w:t>
                </w:r>
              </w:p>
            </w:tc>
          </w:sdtContent>
        </w:sdt>
      </w:tr>
      <w:tr w:rsidR="00D15B70" w:rsidRPr="00A76381" w14:paraId="1F7158A1" w14:textId="77777777" w:rsidTr="000C1C14">
        <w:trPr>
          <w:trHeight w:val="1854"/>
        </w:trPr>
        <w:tc>
          <w:tcPr>
            <w:tcW w:w="10470" w:type="dxa"/>
            <w:gridSpan w:val="3"/>
            <w:shd w:val="clear" w:color="auto" w:fill="FFFFFF" w:themeFill="background1"/>
          </w:tcPr>
          <w:p w14:paraId="2064740B" w14:textId="18BC49CB" w:rsidR="00D15B70" w:rsidRDefault="00D15B70" w:rsidP="004D0BD3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>If you answered ‘yes’ to either question 7 or 8 please expand on this in the space below</w:t>
            </w:r>
            <w:r w:rsidR="00B600D3">
              <w:rPr>
                <w:rFonts w:ascii="Segoe UI Historic" w:hAnsi="Segoe UI Historic" w:cs="Segoe UI Historic"/>
                <w:sz w:val="24"/>
                <w:szCs w:val="24"/>
              </w:rPr>
              <w:t>.</w:t>
            </w:r>
          </w:p>
          <w:p w14:paraId="286AACBB" w14:textId="1B319B7B" w:rsidR="00D15B70" w:rsidRPr="00D15B70" w:rsidRDefault="000C1C14" w:rsidP="004D0BD3">
            <w:pPr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object w:dxaOrig="1440" w:dyaOrig="1440" w14:anchorId="3A43F9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08.5pt;height:69pt" o:ole="">
                  <v:imagedata r:id="rId11" o:title=""/>
                </v:shape>
                <w:control r:id="rId12" w:name="TextBox1" w:shapeid="_x0000_i1029"/>
              </w:object>
            </w:r>
          </w:p>
        </w:tc>
      </w:tr>
      <w:tr w:rsidR="00A13FA7" w:rsidRPr="00D15B70" w14:paraId="762F81D9" w14:textId="77777777" w:rsidTr="00FB4846">
        <w:trPr>
          <w:trHeight w:val="1971"/>
        </w:trPr>
        <w:tc>
          <w:tcPr>
            <w:tcW w:w="10470" w:type="dxa"/>
            <w:gridSpan w:val="3"/>
            <w:shd w:val="clear" w:color="auto" w:fill="FFFFFF" w:themeFill="background1"/>
          </w:tcPr>
          <w:p w14:paraId="0607D97F" w14:textId="148AA582" w:rsidR="00A13FA7" w:rsidRPr="00D15B70" w:rsidRDefault="00A13FA7" w:rsidP="00A13FA7">
            <w:pPr>
              <w:spacing w:after="160" w:line="259" w:lineRule="auto"/>
              <w:rPr>
                <w:rFonts w:ascii="Segoe UI Historic" w:hAnsi="Segoe UI Historic" w:cs="Segoe UI Historic"/>
                <w:sz w:val="24"/>
                <w:szCs w:val="24"/>
              </w:rPr>
            </w:pPr>
            <w:r>
              <w:rPr>
                <w:rFonts w:ascii="Segoe UI Historic" w:hAnsi="Segoe UI Historic" w:cs="Segoe UI Historic"/>
                <w:sz w:val="24"/>
                <w:szCs w:val="24"/>
              </w:rPr>
              <w:t>Please leave any</w:t>
            </w:r>
            <w:r w:rsidRPr="0070436E">
              <w:rPr>
                <w:rFonts w:ascii="Segoe UI Historic" w:hAnsi="Segoe UI Historic" w:cs="Segoe UI Historic"/>
                <w:sz w:val="24"/>
                <w:szCs w:val="24"/>
              </w:rPr>
              <w:t xml:space="preserve"> additional comments/feedback</w:t>
            </w:r>
            <w:r>
              <w:rPr>
                <w:rFonts w:ascii="Segoe UI Historic" w:hAnsi="Segoe UI Historic" w:cs="Segoe UI Historic"/>
                <w:sz w:val="24"/>
                <w:szCs w:val="24"/>
              </w:rPr>
              <w:t xml:space="preserve"> in the space below</w:t>
            </w:r>
            <w:r w:rsidR="00B600D3">
              <w:rPr>
                <w:rFonts w:ascii="Segoe UI Historic" w:hAnsi="Segoe UI Historic" w:cs="Segoe UI Historic"/>
                <w:sz w:val="24"/>
                <w:szCs w:val="24"/>
              </w:rPr>
              <w:t>.</w:t>
            </w:r>
            <w:r w:rsidR="00361984">
              <w:rPr>
                <w:rFonts w:ascii="Segoe UI Historic" w:hAnsi="Segoe UI Historic" w:cs="Segoe UI Historic"/>
                <w:sz w:val="24"/>
                <w:szCs w:val="24"/>
              </w:rPr>
              <w:br/>
            </w:r>
            <w:r w:rsidR="00FC2034">
              <w:rPr>
                <w:rFonts w:ascii="Segoe UI Historic" w:hAnsi="Segoe UI Historic" w:cs="Segoe UI Historic"/>
                <w:sz w:val="24"/>
                <w:szCs w:val="24"/>
              </w:rPr>
              <w:object w:dxaOrig="1440" w:dyaOrig="1440" w14:anchorId="73AF8DF7">
                <v:shape id="_x0000_i1031" type="#_x0000_t75" style="width:508.5pt;height:69pt" o:ole="">
                  <v:imagedata r:id="rId11" o:title=""/>
                </v:shape>
                <w:control r:id="rId13" w:name="TextBox11" w:shapeid="_x0000_i1031"/>
              </w:object>
            </w:r>
          </w:p>
        </w:tc>
      </w:tr>
    </w:tbl>
    <w:p w14:paraId="29E8F5FD" w14:textId="77777777" w:rsidR="00A13FA7" w:rsidRDefault="00A13FA7">
      <w:pPr>
        <w:rPr>
          <w:rFonts w:ascii="Segoe UI Historic" w:hAnsi="Segoe UI Historic" w:cs="Segoe UI Historic"/>
          <w:sz w:val="24"/>
          <w:szCs w:val="24"/>
        </w:rPr>
      </w:pPr>
    </w:p>
    <w:p w14:paraId="7ADE9ABA" w14:textId="2EF93813" w:rsidR="005473CE" w:rsidRPr="00A13FA7" w:rsidRDefault="0070436E">
      <w:pPr>
        <w:rPr>
          <w:rFonts w:ascii="Segoe UI Historic" w:hAnsi="Segoe UI Historic" w:cs="Segoe UI Historic"/>
          <w:sz w:val="24"/>
          <w:szCs w:val="24"/>
        </w:rPr>
      </w:pPr>
      <w:r>
        <w:rPr>
          <w:rFonts w:ascii="Segoe UI Historic" w:hAnsi="Segoe UI Historic" w:cs="Segoe UI Historic"/>
          <w:sz w:val="24"/>
          <w:szCs w:val="24"/>
        </w:rPr>
        <w:t xml:space="preserve">Thank you for completing this form. Please return to </w:t>
      </w:r>
      <w:hyperlink r:id="rId14" w:history="1">
        <w:r w:rsidRPr="0041440B">
          <w:rPr>
            <w:rStyle w:val="Hyperlink"/>
            <w:rFonts w:ascii="Segoe UI Historic" w:hAnsi="Segoe UI Historic" w:cs="Segoe UI Historic"/>
            <w:sz w:val="24"/>
            <w:szCs w:val="24"/>
          </w:rPr>
          <w:t>libstock@liveborders1.org.uk</w:t>
        </w:r>
      </w:hyperlink>
    </w:p>
    <w:sectPr w:rsidR="005473CE" w:rsidRPr="00A13FA7" w:rsidSect="006C0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0164A" w14:textId="77777777" w:rsidR="00BF7A8F" w:rsidRDefault="00BF7A8F" w:rsidP="005473CE">
      <w:pPr>
        <w:spacing w:after="0" w:line="240" w:lineRule="auto"/>
      </w:pPr>
      <w:r>
        <w:separator/>
      </w:r>
    </w:p>
  </w:endnote>
  <w:endnote w:type="continuationSeparator" w:id="0">
    <w:p w14:paraId="1069CAF8" w14:textId="77777777" w:rsidR="00BF7A8F" w:rsidRDefault="00BF7A8F" w:rsidP="0054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32C5F" w14:textId="77777777" w:rsidR="00BF7A8F" w:rsidRDefault="00BF7A8F" w:rsidP="005473CE">
      <w:pPr>
        <w:spacing w:after="0" w:line="240" w:lineRule="auto"/>
      </w:pPr>
      <w:r>
        <w:separator/>
      </w:r>
    </w:p>
  </w:footnote>
  <w:footnote w:type="continuationSeparator" w:id="0">
    <w:p w14:paraId="107737AB" w14:textId="77777777" w:rsidR="00BF7A8F" w:rsidRDefault="00BF7A8F" w:rsidP="00547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CE"/>
    <w:rsid w:val="00061512"/>
    <w:rsid w:val="000C1C14"/>
    <w:rsid w:val="000E00A3"/>
    <w:rsid w:val="00271015"/>
    <w:rsid w:val="002775C9"/>
    <w:rsid w:val="002951FF"/>
    <w:rsid w:val="00316A25"/>
    <w:rsid w:val="00361984"/>
    <w:rsid w:val="005473CE"/>
    <w:rsid w:val="00614FF2"/>
    <w:rsid w:val="006C0C24"/>
    <w:rsid w:val="0070436E"/>
    <w:rsid w:val="007463A6"/>
    <w:rsid w:val="00772BC1"/>
    <w:rsid w:val="00A13FA7"/>
    <w:rsid w:val="00A24C65"/>
    <w:rsid w:val="00A76381"/>
    <w:rsid w:val="00A84ACD"/>
    <w:rsid w:val="00AA2FE7"/>
    <w:rsid w:val="00B600D3"/>
    <w:rsid w:val="00BA54BD"/>
    <w:rsid w:val="00BF7A8F"/>
    <w:rsid w:val="00D15B70"/>
    <w:rsid w:val="00D372B3"/>
    <w:rsid w:val="00D869F0"/>
    <w:rsid w:val="00F95F97"/>
    <w:rsid w:val="00FB4846"/>
    <w:rsid w:val="00FC2034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093BA1B"/>
  <w15:chartTrackingRefBased/>
  <w15:docId w15:val="{5A1D6CD3-D47C-4540-B1E2-472A88CA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436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A2F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libstock@liveborders1.org.u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23456BE9C24A83ADB2226207790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9FA32-AB02-4D97-8A4B-94657AD48301}"/>
      </w:docPartPr>
      <w:docPartBody>
        <w:p w:rsidR="00487DD8" w:rsidRDefault="00081643" w:rsidP="00081643">
          <w:pPr>
            <w:pStyle w:val="8A23456BE9C24A83ADB2226207790ED11"/>
          </w:pPr>
          <w:r w:rsidRPr="00211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C5CB316384F75B63561BD9A18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389F1-0C12-4BE3-958B-EB697F884C75}"/>
      </w:docPartPr>
      <w:docPartBody>
        <w:p w:rsidR="00487DD8" w:rsidRDefault="00081643" w:rsidP="00081643">
          <w:pPr>
            <w:pStyle w:val="3B0C5CB316384F75B63561BD9A18A8E61"/>
          </w:pPr>
          <w:r w:rsidRPr="002113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FE01E3D9747AEB9317413C75CC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12741-7CB6-403C-BC2F-E3A460175E0F}"/>
      </w:docPartPr>
      <w:docPartBody>
        <w:p w:rsidR="00487DD8" w:rsidRDefault="00081643" w:rsidP="00081643">
          <w:pPr>
            <w:pStyle w:val="F7FFE01E3D9747AEB9317413C75CCFDD1"/>
          </w:pPr>
          <w:r w:rsidRPr="002113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0235E3A3D0401D9D78FAD92E1B2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CB86-0141-4C24-ADE1-BA504E289AEF}"/>
      </w:docPartPr>
      <w:docPartBody>
        <w:p w:rsidR="00487DD8" w:rsidRDefault="00081643" w:rsidP="00081643">
          <w:pPr>
            <w:pStyle w:val="BA0235E3A3D0401D9D78FAD92E1B294F1"/>
          </w:pPr>
          <w:r w:rsidRPr="002113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96E9D3D505452FA25FE97CCDE2D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7C0D-5D78-48A8-9AE2-BA365FB20418}"/>
      </w:docPartPr>
      <w:docPartBody>
        <w:p w:rsidR="00487DD8" w:rsidRDefault="00081643" w:rsidP="00081643">
          <w:pPr>
            <w:pStyle w:val="4696E9D3D505452FA25FE97CCDE2D9B51"/>
          </w:pPr>
          <w:r>
            <w:rPr>
              <w:rStyle w:val="PlaceholderText"/>
              <w:color w:val="808080" w:themeColor="background1" w:themeShade="80"/>
            </w:rPr>
            <w:t>Y</w:t>
          </w:r>
          <w:r>
            <w:rPr>
              <w:rStyle w:val="PlaceholderText"/>
            </w:rPr>
            <w:t>es/No</w:t>
          </w:r>
        </w:p>
      </w:docPartBody>
    </w:docPart>
    <w:docPart>
      <w:docPartPr>
        <w:name w:val="5C70596A80B545A3BE8C7E7599E80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6A6E-B598-4668-A662-DB84C39013B5}"/>
      </w:docPartPr>
      <w:docPartBody>
        <w:p w:rsidR="00487DD8" w:rsidRDefault="00081643" w:rsidP="00081643">
          <w:pPr>
            <w:pStyle w:val="5C70596A80B545A3BE8C7E7599E806041"/>
          </w:pPr>
          <w:r>
            <w:rPr>
              <w:rStyle w:val="PlaceholderText"/>
              <w:color w:val="808080" w:themeColor="background1" w:themeShade="80"/>
            </w:rPr>
            <w:t>Y</w:t>
          </w:r>
          <w:r>
            <w:rPr>
              <w:rStyle w:val="PlaceholderText"/>
            </w:rPr>
            <w:t>es/No</w:t>
          </w:r>
        </w:p>
      </w:docPartBody>
    </w:docPart>
    <w:docPart>
      <w:docPartPr>
        <w:name w:val="7C948D47BE984DF3AFB9C1FBA73DF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94E4-2CD1-47F0-B7DA-C145687A4276}"/>
      </w:docPartPr>
      <w:docPartBody>
        <w:p w:rsidR="00487DD8" w:rsidRDefault="00081643" w:rsidP="00081643">
          <w:pPr>
            <w:pStyle w:val="7C948D47BE984DF3AFB9C1FBA73DFFF81"/>
          </w:pPr>
          <w:r>
            <w:rPr>
              <w:rStyle w:val="PlaceholderText"/>
              <w:color w:val="808080" w:themeColor="background1" w:themeShade="80"/>
            </w:rPr>
            <w:t>Y</w:t>
          </w:r>
          <w:r>
            <w:rPr>
              <w:rStyle w:val="PlaceholderText"/>
            </w:rPr>
            <w:t>es/No</w:t>
          </w:r>
        </w:p>
      </w:docPartBody>
    </w:docPart>
    <w:docPart>
      <w:docPartPr>
        <w:name w:val="2F04B037D07D4A1996AF7061251C7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9836-3DA4-4D92-8E6E-10AA21FD6C3C}"/>
      </w:docPartPr>
      <w:docPartBody>
        <w:p w:rsidR="00487DD8" w:rsidRDefault="00081643" w:rsidP="00081643">
          <w:pPr>
            <w:pStyle w:val="2F04B037D07D4A1996AF7061251C776D1"/>
          </w:pPr>
          <w:r>
            <w:rPr>
              <w:rStyle w:val="PlaceholderText"/>
              <w:color w:val="808080" w:themeColor="background1" w:themeShade="80"/>
            </w:rPr>
            <w:t>Y</w:t>
          </w:r>
          <w:r>
            <w:rPr>
              <w:rStyle w:val="PlaceholderText"/>
            </w:rPr>
            <w:t>es/No</w:t>
          </w:r>
        </w:p>
      </w:docPartBody>
    </w:docPart>
    <w:docPart>
      <w:docPartPr>
        <w:name w:val="1563E7C056674224A4F51CB67299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14119-5D65-42CE-A5CF-13A39E03E284}"/>
      </w:docPartPr>
      <w:docPartBody>
        <w:p w:rsidR="00487DD8" w:rsidRDefault="00081643" w:rsidP="00081643">
          <w:pPr>
            <w:pStyle w:val="1563E7C056674224A4F51CB672999E9E1"/>
          </w:pPr>
          <w:r>
            <w:rPr>
              <w:rStyle w:val="PlaceholderText"/>
              <w:color w:val="808080" w:themeColor="background1" w:themeShade="80"/>
            </w:rPr>
            <w:t>Y</w:t>
          </w:r>
          <w:r>
            <w:rPr>
              <w:rStyle w:val="PlaceholderText"/>
            </w:rPr>
            <w:t>es/No</w:t>
          </w:r>
        </w:p>
      </w:docPartBody>
    </w:docPart>
    <w:docPart>
      <w:docPartPr>
        <w:name w:val="BC2D9A0789E0421AA0A2C3CE67468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58683-31DC-4569-9FAF-2B7F1940C7DC}"/>
      </w:docPartPr>
      <w:docPartBody>
        <w:p w:rsidR="00955656" w:rsidRDefault="00081643" w:rsidP="00081643">
          <w:pPr>
            <w:pStyle w:val="BC2D9A0789E0421AA0A2C3CE6746838A1"/>
          </w:pPr>
          <w:r w:rsidRPr="00DF50C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31"/>
    <w:rsid w:val="00081643"/>
    <w:rsid w:val="00143731"/>
    <w:rsid w:val="00487DD8"/>
    <w:rsid w:val="0095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1643"/>
    <w:rPr>
      <w:color w:val="808080"/>
    </w:rPr>
  </w:style>
  <w:style w:type="paragraph" w:customStyle="1" w:styleId="BC2D9A0789E0421AA0A2C3CE6746838A">
    <w:name w:val="BC2D9A0789E0421AA0A2C3CE6746838A"/>
    <w:rsid w:val="00081643"/>
    <w:rPr>
      <w:rFonts w:eastAsiaTheme="minorHAnsi"/>
      <w:lang w:eastAsia="en-US"/>
    </w:rPr>
  </w:style>
  <w:style w:type="paragraph" w:customStyle="1" w:styleId="8A23456BE9C24A83ADB2226207790ED1">
    <w:name w:val="8A23456BE9C24A83ADB2226207790ED1"/>
    <w:rsid w:val="00081643"/>
    <w:rPr>
      <w:rFonts w:eastAsiaTheme="minorHAnsi"/>
      <w:lang w:eastAsia="en-US"/>
    </w:rPr>
  </w:style>
  <w:style w:type="paragraph" w:customStyle="1" w:styleId="3B0C5CB316384F75B63561BD9A18A8E6">
    <w:name w:val="3B0C5CB316384F75B63561BD9A18A8E6"/>
    <w:rsid w:val="00081643"/>
    <w:rPr>
      <w:rFonts w:eastAsiaTheme="minorHAnsi"/>
      <w:lang w:eastAsia="en-US"/>
    </w:rPr>
  </w:style>
  <w:style w:type="paragraph" w:customStyle="1" w:styleId="F7FFE01E3D9747AEB9317413C75CCFDD">
    <w:name w:val="F7FFE01E3D9747AEB9317413C75CCFDD"/>
    <w:rsid w:val="00081643"/>
    <w:rPr>
      <w:rFonts w:eastAsiaTheme="minorHAnsi"/>
      <w:lang w:eastAsia="en-US"/>
    </w:rPr>
  </w:style>
  <w:style w:type="paragraph" w:customStyle="1" w:styleId="BA0235E3A3D0401D9D78FAD92E1B294F">
    <w:name w:val="BA0235E3A3D0401D9D78FAD92E1B294F"/>
    <w:rsid w:val="00081643"/>
    <w:rPr>
      <w:rFonts w:eastAsiaTheme="minorHAnsi"/>
      <w:lang w:eastAsia="en-US"/>
    </w:rPr>
  </w:style>
  <w:style w:type="paragraph" w:customStyle="1" w:styleId="4696E9D3D505452FA25FE97CCDE2D9B5">
    <w:name w:val="4696E9D3D505452FA25FE97CCDE2D9B5"/>
    <w:rsid w:val="00081643"/>
    <w:rPr>
      <w:rFonts w:eastAsiaTheme="minorHAnsi"/>
      <w:lang w:eastAsia="en-US"/>
    </w:rPr>
  </w:style>
  <w:style w:type="paragraph" w:customStyle="1" w:styleId="5C70596A80B545A3BE8C7E7599E80604">
    <w:name w:val="5C70596A80B545A3BE8C7E7599E80604"/>
    <w:rsid w:val="00081643"/>
    <w:rPr>
      <w:rFonts w:eastAsiaTheme="minorHAnsi"/>
      <w:lang w:eastAsia="en-US"/>
    </w:rPr>
  </w:style>
  <w:style w:type="paragraph" w:customStyle="1" w:styleId="7C948D47BE984DF3AFB9C1FBA73DFFF8">
    <w:name w:val="7C948D47BE984DF3AFB9C1FBA73DFFF8"/>
    <w:rsid w:val="00081643"/>
    <w:rPr>
      <w:rFonts w:eastAsiaTheme="minorHAnsi"/>
      <w:lang w:eastAsia="en-US"/>
    </w:rPr>
  </w:style>
  <w:style w:type="paragraph" w:customStyle="1" w:styleId="2F04B037D07D4A1996AF7061251C776D">
    <w:name w:val="2F04B037D07D4A1996AF7061251C776D"/>
    <w:rsid w:val="00081643"/>
    <w:rPr>
      <w:rFonts w:eastAsiaTheme="minorHAnsi"/>
      <w:lang w:eastAsia="en-US"/>
    </w:rPr>
  </w:style>
  <w:style w:type="paragraph" w:customStyle="1" w:styleId="1563E7C056674224A4F51CB672999E9E">
    <w:name w:val="1563E7C056674224A4F51CB672999E9E"/>
    <w:rsid w:val="00081643"/>
    <w:rPr>
      <w:rFonts w:eastAsiaTheme="minorHAnsi"/>
      <w:lang w:eastAsia="en-US"/>
    </w:rPr>
  </w:style>
  <w:style w:type="paragraph" w:customStyle="1" w:styleId="BC2D9A0789E0421AA0A2C3CE6746838A1">
    <w:name w:val="BC2D9A0789E0421AA0A2C3CE6746838A1"/>
    <w:rsid w:val="00081643"/>
    <w:rPr>
      <w:rFonts w:eastAsiaTheme="minorHAnsi"/>
      <w:lang w:eastAsia="en-US"/>
    </w:rPr>
  </w:style>
  <w:style w:type="paragraph" w:customStyle="1" w:styleId="8A23456BE9C24A83ADB2226207790ED11">
    <w:name w:val="8A23456BE9C24A83ADB2226207790ED11"/>
    <w:rsid w:val="00081643"/>
    <w:rPr>
      <w:rFonts w:eastAsiaTheme="minorHAnsi"/>
      <w:lang w:eastAsia="en-US"/>
    </w:rPr>
  </w:style>
  <w:style w:type="paragraph" w:customStyle="1" w:styleId="3B0C5CB316384F75B63561BD9A18A8E61">
    <w:name w:val="3B0C5CB316384F75B63561BD9A18A8E61"/>
    <w:rsid w:val="00081643"/>
    <w:rPr>
      <w:rFonts w:eastAsiaTheme="minorHAnsi"/>
      <w:lang w:eastAsia="en-US"/>
    </w:rPr>
  </w:style>
  <w:style w:type="paragraph" w:customStyle="1" w:styleId="F7FFE01E3D9747AEB9317413C75CCFDD1">
    <w:name w:val="F7FFE01E3D9747AEB9317413C75CCFDD1"/>
    <w:rsid w:val="00081643"/>
    <w:rPr>
      <w:rFonts w:eastAsiaTheme="minorHAnsi"/>
      <w:lang w:eastAsia="en-US"/>
    </w:rPr>
  </w:style>
  <w:style w:type="paragraph" w:customStyle="1" w:styleId="BA0235E3A3D0401D9D78FAD92E1B294F1">
    <w:name w:val="BA0235E3A3D0401D9D78FAD92E1B294F1"/>
    <w:rsid w:val="00081643"/>
    <w:rPr>
      <w:rFonts w:eastAsiaTheme="minorHAnsi"/>
      <w:lang w:eastAsia="en-US"/>
    </w:rPr>
  </w:style>
  <w:style w:type="paragraph" w:customStyle="1" w:styleId="4696E9D3D505452FA25FE97CCDE2D9B51">
    <w:name w:val="4696E9D3D505452FA25FE97CCDE2D9B51"/>
    <w:rsid w:val="00081643"/>
    <w:rPr>
      <w:rFonts w:eastAsiaTheme="minorHAnsi"/>
      <w:lang w:eastAsia="en-US"/>
    </w:rPr>
  </w:style>
  <w:style w:type="paragraph" w:customStyle="1" w:styleId="5C70596A80B545A3BE8C7E7599E806041">
    <w:name w:val="5C70596A80B545A3BE8C7E7599E806041"/>
    <w:rsid w:val="00081643"/>
    <w:rPr>
      <w:rFonts w:eastAsiaTheme="minorHAnsi"/>
      <w:lang w:eastAsia="en-US"/>
    </w:rPr>
  </w:style>
  <w:style w:type="paragraph" w:customStyle="1" w:styleId="7C948D47BE984DF3AFB9C1FBA73DFFF81">
    <w:name w:val="7C948D47BE984DF3AFB9C1FBA73DFFF81"/>
    <w:rsid w:val="00081643"/>
    <w:rPr>
      <w:rFonts w:eastAsiaTheme="minorHAnsi"/>
      <w:lang w:eastAsia="en-US"/>
    </w:rPr>
  </w:style>
  <w:style w:type="paragraph" w:customStyle="1" w:styleId="2F04B037D07D4A1996AF7061251C776D1">
    <w:name w:val="2F04B037D07D4A1996AF7061251C776D1"/>
    <w:rsid w:val="00081643"/>
    <w:rPr>
      <w:rFonts w:eastAsiaTheme="minorHAnsi"/>
      <w:lang w:eastAsia="en-US"/>
    </w:rPr>
  </w:style>
  <w:style w:type="paragraph" w:customStyle="1" w:styleId="1563E7C056674224A4F51CB672999E9E1">
    <w:name w:val="1563E7C056674224A4F51CB672999E9E1"/>
    <w:rsid w:val="00081643"/>
    <w:rPr>
      <w:rFonts w:eastAsiaTheme="minorHAnsi"/>
      <w:lang w:eastAsia="en-US"/>
    </w:rPr>
  </w:style>
  <w:style w:type="paragraph" w:customStyle="1" w:styleId="BC2D9A0789E0421AA0A2C3CE6746838A3">
    <w:name w:val="BC2D9A0789E0421AA0A2C3CE6746838A3"/>
    <w:rsid w:val="00955656"/>
    <w:rPr>
      <w:rFonts w:eastAsiaTheme="minorHAnsi"/>
      <w:lang w:eastAsia="en-US"/>
    </w:rPr>
  </w:style>
  <w:style w:type="paragraph" w:customStyle="1" w:styleId="8A23456BE9C24A83ADB2226207790ED13">
    <w:name w:val="8A23456BE9C24A83ADB2226207790ED13"/>
    <w:rsid w:val="00955656"/>
    <w:rPr>
      <w:rFonts w:eastAsiaTheme="minorHAnsi"/>
      <w:lang w:eastAsia="en-US"/>
    </w:rPr>
  </w:style>
  <w:style w:type="paragraph" w:customStyle="1" w:styleId="3B0C5CB316384F75B63561BD9A18A8E63">
    <w:name w:val="3B0C5CB316384F75B63561BD9A18A8E63"/>
    <w:rsid w:val="00955656"/>
    <w:rPr>
      <w:rFonts w:eastAsiaTheme="minorHAnsi"/>
      <w:lang w:eastAsia="en-US"/>
    </w:rPr>
  </w:style>
  <w:style w:type="paragraph" w:customStyle="1" w:styleId="F7FFE01E3D9747AEB9317413C75CCFDD3">
    <w:name w:val="F7FFE01E3D9747AEB9317413C75CCFDD3"/>
    <w:rsid w:val="00955656"/>
    <w:rPr>
      <w:rFonts w:eastAsiaTheme="minorHAnsi"/>
      <w:lang w:eastAsia="en-US"/>
    </w:rPr>
  </w:style>
  <w:style w:type="paragraph" w:customStyle="1" w:styleId="BA0235E3A3D0401D9D78FAD92E1B294F3">
    <w:name w:val="BA0235E3A3D0401D9D78FAD92E1B294F3"/>
    <w:rsid w:val="00955656"/>
    <w:rPr>
      <w:rFonts w:eastAsiaTheme="minorHAnsi"/>
      <w:lang w:eastAsia="en-US"/>
    </w:rPr>
  </w:style>
  <w:style w:type="paragraph" w:customStyle="1" w:styleId="4696E9D3D505452FA25FE97CCDE2D9B53">
    <w:name w:val="4696E9D3D505452FA25FE97CCDE2D9B53"/>
    <w:rsid w:val="00955656"/>
    <w:rPr>
      <w:rFonts w:eastAsiaTheme="minorHAnsi"/>
      <w:lang w:eastAsia="en-US"/>
    </w:rPr>
  </w:style>
  <w:style w:type="paragraph" w:customStyle="1" w:styleId="5C70596A80B545A3BE8C7E7599E806043">
    <w:name w:val="5C70596A80B545A3BE8C7E7599E806043"/>
    <w:rsid w:val="00955656"/>
    <w:rPr>
      <w:rFonts w:eastAsiaTheme="minorHAnsi"/>
      <w:lang w:eastAsia="en-US"/>
    </w:rPr>
  </w:style>
  <w:style w:type="paragraph" w:customStyle="1" w:styleId="7C948D47BE984DF3AFB9C1FBA73DFFF83">
    <w:name w:val="7C948D47BE984DF3AFB9C1FBA73DFFF83"/>
    <w:rsid w:val="00955656"/>
    <w:rPr>
      <w:rFonts w:eastAsiaTheme="minorHAnsi"/>
      <w:lang w:eastAsia="en-US"/>
    </w:rPr>
  </w:style>
  <w:style w:type="paragraph" w:customStyle="1" w:styleId="2F04B037D07D4A1996AF7061251C776D3">
    <w:name w:val="2F04B037D07D4A1996AF7061251C776D3"/>
    <w:rsid w:val="00955656"/>
    <w:rPr>
      <w:rFonts w:eastAsiaTheme="minorHAnsi"/>
      <w:lang w:eastAsia="en-US"/>
    </w:rPr>
  </w:style>
  <w:style w:type="paragraph" w:customStyle="1" w:styleId="1563E7C056674224A4F51CB672999E9E3">
    <w:name w:val="1563E7C056674224A4F51CB672999E9E3"/>
    <w:rsid w:val="009556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b40bea-1b4d-4004-8ea4-c6d25f3e5d3d" xsi:nil="true"/>
    <lcf76f155ced4ddcb4097134ff3c332f xmlns="a229ef54-9c7e-46cf-aa2b-babaa3c400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44FCDED14544F9A3107DE7C265E59" ma:contentTypeVersion="14" ma:contentTypeDescription="Create a new document." ma:contentTypeScope="" ma:versionID="674c01dd5d35dfc53ca4da50a4ec9e82">
  <xsd:schema xmlns:xsd="http://www.w3.org/2001/XMLSchema" xmlns:xs="http://www.w3.org/2001/XMLSchema" xmlns:p="http://schemas.microsoft.com/office/2006/metadata/properties" xmlns:ns2="a229ef54-9c7e-46cf-aa2b-babaa3c40087" xmlns:ns3="dbb40bea-1b4d-4004-8ea4-c6d25f3e5d3d" targetNamespace="http://schemas.microsoft.com/office/2006/metadata/properties" ma:root="true" ma:fieldsID="baf18c945fa4da6fad678c46b3eb8142" ns2:_="" ns3:_="">
    <xsd:import namespace="a229ef54-9c7e-46cf-aa2b-babaa3c40087"/>
    <xsd:import namespace="dbb40bea-1b4d-4004-8ea4-c6d25f3e5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9ef54-9c7e-46cf-aa2b-babaa3c40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0bea-1b4d-4004-8ea4-c6d25f3e5d3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d23c640-8b9e-4f24-a8be-02fbd83b53af}" ma:internalName="TaxCatchAll" ma:showField="CatchAllData" ma:web="dbb40bea-1b4d-4004-8ea4-c6d25f3e5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215D-167F-4DCE-85EA-4A63E9CC0473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44226df2-4c9e-4892-88f3-e14405606aa0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A668AD-24E8-4C37-A134-E03B7D7D6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E613A-2750-4C26-A0E3-64C04DBB0037}"/>
</file>

<file path=customXml/itemProps4.xml><?xml version="1.0" encoding="utf-8"?>
<ds:datastoreItem xmlns:ds="http://schemas.openxmlformats.org/officeDocument/2006/customXml" ds:itemID="{C8E182A0-F78D-4C48-82EB-05863937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Whigham, Emma (Live Borders)</dc:creator>
  <cp:keywords/>
  <dc:description/>
  <cp:lastModifiedBy>Cameron, Alasdair (Live Borders)</cp:lastModifiedBy>
  <cp:revision>2</cp:revision>
  <cp:lastPrinted>2023-03-29T14:58:00Z</cp:lastPrinted>
  <dcterms:created xsi:type="dcterms:W3CDTF">2023-03-30T15:43:00Z</dcterms:created>
  <dcterms:modified xsi:type="dcterms:W3CDTF">2023-03-30T15:43:00Z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2023-01-25T16:04:15Z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c9cebd45-f01d-49cf-9781-3816732d3cc8</vt:lpwstr>
  </property>
  <property fmtid="{D5CDD505-2E9C-101B-9397-08002B2CF9AE}" pid="8" name="MSIP_Label_9fedad31-c0c2-44e8-b26c-75143ee7ed65_ContentBits">
    <vt:lpwstr>0</vt:lpwstr>
  </property>
  <property fmtid="{D5CDD505-2E9C-101B-9397-08002B2CF9AE}" pid="9" name="GrammarlyDocumentId">
    <vt:lpwstr>09f7bfa1-e5f9-4908-b273-5c0af308b665</vt:lpwstr>
  </property>
  <property fmtid="{D5CDD505-2E9C-101B-9397-08002B2CF9AE}" pid="10" name="ContentTypeId">
    <vt:lpwstr>0x010100C7144FCDED14544F9A3107DE7C265E59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