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4587D" w14:textId="77777777" w:rsidR="000A4064" w:rsidRPr="000A4064" w:rsidRDefault="000A4064" w:rsidP="000A4064">
      <w:pPr>
        <w:jc w:val="right"/>
        <w:rPr>
          <w:rFonts w:ascii="Arial" w:hAnsi="Arial" w:cs="Arial"/>
          <w:sz w:val="32"/>
          <w:szCs w:val="32"/>
        </w:rPr>
      </w:pPr>
    </w:p>
    <w:p w14:paraId="1163895B" w14:textId="77777777" w:rsidR="000A4064" w:rsidRPr="000A4064" w:rsidRDefault="000A4064" w:rsidP="000A4064">
      <w:pPr>
        <w:rPr>
          <w:rFonts w:ascii="Arial" w:hAnsi="Arial" w:cs="Arial"/>
          <w:sz w:val="32"/>
          <w:szCs w:val="32"/>
        </w:rPr>
      </w:pPr>
    </w:p>
    <w:p w14:paraId="329928A6" w14:textId="77777777" w:rsidR="000A4064" w:rsidRPr="000A4064" w:rsidRDefault="000A4064" w:rsidP="000A4064">
      <w:pPr>
        <w:rPr>
          <w:rFonts w:ascii="Arial" w:hAnsi="Arial" w:cs="Arial"/>
          <w:sz w:val="32"/>
          <w:szCs w:val="32"/>
        </w:rPr>
      </w:pPr>
    </w:p>
    <w:p w14:paraId="38B931CF" w14:textId="77777777" w:rsidR="000A4064" w:rsidRPr="000A4064" w:rsidRDefault="000A4064" w:rsidP="000A4064">
      <w:pPr>
        <w:jc w:val="center"/>
        <w:rPr>
          <w:rFonts w:ascii="Arial" w:hAnsi="Arial" w:cs="Arial"/>
          <w:sz w:val="48"/>
          <w:szCs w:val="48"/>
        </w:rPr>
      </w:pPr>
      <w:r w:rsidRPr="000A4064">
        <w:rPr>
          <w:rFonts w:ascii="Arial" w:hAnsi="Arial" w:cs="Arial"/>
          <w:sz w:val="48"/>
          <w:szCs w:val="48"/>
        </w:rPr>
        <w:t>Live Borders Libraries</w:t>
      </w:r>
    </w:p>
    <w:p w14:paraId="33B8B34F" w14:textId="77777777" w:rsidR="000A4064" w:rsidRPr="000A4064" w:rsidRDefault="000A4064" w:rsidP="000A4064">
      <w:pPr>
        <w:rPr>
          <w:rFonts w:ascii="Arial" w:hAnsi="Arial" w:cs="Arial"/>
          <w:sz w:val="32"/>
          <w:szCs w:val="32"/>
        </w:rPr>
      </w:pPr>
    </w:p>
    <w:p w14:paraId="4FC3A0C2" w14:textId="77777777" w:rsidR="000A4064" w:rsidRPr="000A4064" w:rsidRDefault="000A4064" w:rsidP="000A4064">
      <w:pPr>
        <w:rPr>
          <w:rFonts w:ascii="Arial" w:hAnsi="Arial" w:cs="Arial"/>
          <w:sz w:val="32"/>
          <w:szCs w:val="32"/>
        </w:rPr>
      </w:pPr>
    </w:p>
    <w:p w14:paraId="1EFB221F" w14:textId="77777777" w:rsidR="000A4064" w:rsidRPr="000A4064" w:rsidRDefault="000A4064" w:rsidP="000A4064">
      <w:pPr>
        <w:jc w:val="center"/>
        <w:rPr>
          <w:rFonts w:ascii="Arial" w:hAnsi="Arial" w:cs="Arial"/>
          <w:sz w:val="48"/>
          <w:szCs w:val="48"/>
        </w:rPr>
      </w:pPr>
      <w:r w:rsidRPr="000A4064">
        <w:rPr>
          <w:rFonts w:ascii="Arial" w:hAnsi="Arial" w:cs="Arial"/>
          <w:sz w:val="48"/>
          <w:szCs w:val="48"/>
        </w:rPr>
        <w:t>Stock Management Policy</w:t>
      </w:r>
    </w:p>
    <w:p w14:paraId="2358CB77" w14:textId="77777777" w:rsidR="000A4064" w:rsidRPr="000A4064" w:rsidRDefault="000A4064" w:rsidP="000A4064">
      <w:pPr>
        <w:jc w:val="center"/>
        <w:rPr>
          <w:rFonts w:ascii="Arial" w:hAnsi="Arial" w:cs="Arial"/>
        </w:rPr>
      </w:pPr>
    </w:p>
    <w:p w14:paraId="208263A8" w14:textId="77777777" w:rsidR="000A4064" w:rsidRPr="000A4064" w:rsidRDefault="000A4064" w:rsidP="000A4064">
      <w:pPr>
        <w:jc w:val="center"/>
        <w:rPr>
          <w:rFonts w:ascii="Arial" w:hAnsi="Arial" w:cs="Arial"/>
        </w:rPr>
      </w:pPr>
    </w:p>
    <w:p w14:paraId="4535EC30" w14:textId="77777777" w:rsidR="000A4064" w:rsidRPr="000A4064" w:rsidRDefault="000A4064" w:rsidP="000A4064">
      <w:pPr>
        <w:jc w:val="center"/>
        <w:rPr>
          <w:rFonts w:ascii="Arial" w:hAnsi="Arial" w:cs="Arial"/>
        </w:rPr>
      </w:pPr>
    </w:p>
    <w:p w14:paraId="40B2C434" w14:textId="77777777" w:rsidR="000A4064" w:rsidRPr="000A4064" w:rsidRDefault="000A4064" w:rsidP="000A4064">
      <w:pPr>
        <w:jc w:val="center"/>
        <w:rPr>
          <w:rFonts w:ascii="Arial" w:hAnsi="Arial" w:cs="Arial"/>
          <w:sz w:val="48"/>
          <w:szCs w:val="48"/>
        </w:rPr>
      </w:pPr>
      <w:r w:rsidRPr="000A4064">
        <w:rPr>
          <w:rFonts w:ascii="Arial" w:hAnsi="Arial" w:cs="Arial"/>
          <w:sz w:val="48"/>
          <w:szCs w:val="48"/>
        </w:rPr>
        <w:t>2025/2026</w:t>
      </w:r>
    </w:p>
    <w:p w14:paraId="251DE5C5" w14:textId="77777777" w:rsidR="000A4064" w:rsidRPr="000A4064" w:rsidRDefault="000A4064" w:rsidP="000A4064">
      <w:pPr>
        <w:rPr>
          <w:rFonts w:ascii="Arial" w:hAnsi="Arial" w:cs="Arial"/>
        </w:rPr>
      </w:pPr>
      <w:r w:rsidRPr="000A4064">
        <w:rPr>
          <w:rFonts w:ascii="Arial" w:hAnsi="Arial" w:cs="Arial"/>
        </w:rPr>
        <w:br w:type="page"/>
      </w:r>
    </w:p>
    <w:p w14:paraId="0704791B" w14:textId="77777777" w:rsidR="000A4064" w:rsidRPr="000A4064" w:rsidRDefault="000A4064" w:rsidP="000A4064">
      <w:pPr>
        <w:rPr>
          <w:rFonts w:ascii="Arial" w:hAnsi="Arial" w:cs="Arial"/>
        </w:rPr>
      </w:pPr>
    </w:p>
    <w:p w14:paraId="51A6BFAC" w14:textId="77777777" w:rsidR="000A4064" w:rsidRPr="000A4064" w:rsidRDefault="000A4064" w:rsidP="000A4064">
      <w:pPr>
        <w:rPr>
          <w:rFonts w:ascii="Arial" w:hAnsi="Arial" w:cs="Arial"/>
          <w:b/>
          <w:sz w:val="22"/>
          <w:szCs w:val="22"/>
        </w:rPr>
      </w:pPr>
      <w:r w:rsidRPr="000A4064">
        <w:rPr>
          <w:rFonts w:ascii="Arial" w:hAnsi="Arial" w:cs="Arial"/>
          <w:b/>
          <w:sz w:val="22"/>
          <w:szCs w:val="22"/>
        </w:rPr>
        <w:t>Introduction</w:t>
      </w:r>
    </w:p>
    <w:p w14:paraId="0514128A" w14:textId="77777777" w:rsidR="000A4064" w:rsidRPr="000A4064" w:rsidRDefault="000A4064" w:rsidP="000A4064">
      <w:pPr>
        <w:rPr>
          <w:rFonts w:ascii="Arial" w:hAnsi="Arial" w:cs="Arial"/>
          <w:sz w:val="22"/>
          <w:szCs w:val="22"/>
        </w:rPr>
      </w:pPr>
      <w:r w:rsidRPr="000A4064">
        <w:rPr>
          <w:rFonts w:ascii="Arial" w:hAnsi="Arial" w:cs="Arial"/>
          <w:sz w:val="22"/>
          <w:szCs w:val="22"/>
        </w:rPr>
        <w:t>As Live Borders Libraries, we aim to provide access to a wide variety of printed, electronic and non-book material to support the information, learning, employment, cultural and leisure needs of our local population, within the constraints of the funding available to us.</w:t>
      </w:r>
    </w:p>
    <w:p w14:paraId="6E17DE92" w14:textId="77777777" w:rsidR="000A4064" w:rsidRPr="000A4064" w:rsidRDefault="000A4064" w:rsidP="000A4064">
      <w:pPr>
        <w:rPr>
          <w:rFonts w:ascii="Arial" w:hAnsi="Arial" w:cs="Arial"/>
          <w:sz w:val="22"/>
          <w:szCs w:val="22"/>
        </w:rPr>
      </w:pPr>
    </w:p>
    <w:p w14:paraId="24C267D9" w14:textId="77777777" w:rsidR="000A4064" w:rsidRPr="000A4064" w:rsidRDefault="000A4064" w:rsidP="000A4064">
      <w:pPr>
        <w:rPr>
          <w:rFonts w:ascii="Arial" w:hAnsi="Arial" w:cs="Arial"/>
          <w:sz w:val="22"/>
          <w:szCs w:val="22"/>
        </w:rPr>
      </w:pPr>
      <w:r w:rsidRPr="000A4064">
        <w:rPr>
          <w:rFonts w:ascii="Arial" w:hAnsi="Arial" w:cs="Arial"/>
          <w:sz w:val="22"/>
          <w:szCs w:val="22"/>
        </w:rPr>
        <w:t>Our core activities are the supply, provision, co-ordination, management and promotion of the resources and specialist collections that are under our care.</w:t>
      </w:r>
    </w:p>
    <w:p w14:paraId="5116BD62" w14:textId="77777777" w:rsidR="000A4064" w:rsidRPr="000A4064" w:rsidRDefault="000A4064" w:rsidP="000A4064">
      <w:pPr>
        <w:rPr>
          <w:rFonts w:ascii="Arial" w:hAnsi="Arial" w:cs="Arial"/>
          <w:sz w:val="22"/>
          <w:szCs w:val="22"/>
        </w:rPr>
      </w:pPr>
    </w:p>
    <w:p w14:paraId="706C325D" w14:textId="77777777" w:rsidR="000A4064" w:rsidRPr="000A4064" w:rsidRDefault="000A4064" w:rsidP="000A4064">
      <w:pPr>
        <w:rPr>
          <w:rFonts w:ascii="Arial" w:hAnsi="Arial" w:cs="Arial"/>
          <w:sz w:val="22"/>
          <w:szCs w:val="22"/>
        </w:rPr>
      </w:pPr>
      <w:r w:rsidRPr="000A4064">
        <w:rPr>
          <w:rFonts w:ascii="Arial" w:hAnsi="Arial" w:cs="Arial"/>
          <w:sz w:val="22"/>
          <w:szCs w:val="22"/>
        </w:rPr>
        <w:t>We operate under the framework of the role identified for libraries by The Scottish Government, which encompasses involvement in ensuring social justice, support for citizenship and e-government, tackling issues surrounding adult literacy and numeracy, support for all aspects of lifelong learning and those related to reader development.</w:t>
      </w:r>
    </w:p>
    <w:p w14:paraId="01D50ADB" w14:textId="77777777" w:rsidR="000A4064" w:rsidRPr="000A4064" w:rsidRDefault="000A4064" w:rsidP="000A4064">
      <w:pPr>
        <w:rPr>
          <w:rFonts w:ascii="Arial" w:hAnsi="Arial" w:cs="Arial"/>
          <w:sz w:val="22"/>
          <w:szCs w:val="22"/>
        </w:rPr>
      </w:pPr>
    </w:p>
    <w:p w14:paraId="650E2AC7" w14:textId="77777777" w:rsidR="000A4064" w:rsidRPr="000A4064" w:rsidRDefault="000A4064" w:rsidP="000A4064">
      <w:pPr>
        <w:rPr>
          <w:rFonts w:ascii="Arial" w:hAnsi="Arial" w:cs="Arial"/>
          <w:sz w:val="22"/>
          <w:szCs w:val="22"/>
        </w:rPr>
      </w:pPr>
    </w:p>
    <w:p w14:paraId="6B8C0F7A" w14:textId="77777777" w:rsidR="000A4064" w:rsidRPr="000A4064" w:rsidRDefault="000A4064" w:rsidP="000A4064">
      <w:pPr>
        <w:rPr>
          <w:rFonts w:ascii="Arial" w:hAnsi="Arial" w:cs="Arial"/>
          <w:b/>
          <w:sz w:val="22"/>
          <w:szCs w:val="22"/>
        </w:rPr>
      </w:pPr>
      <w:r w:rsidRPr="000A4064">
        <w:rPr>
          <w:rFonts w:ascii="Arial" w:hAnsi="Arial" w:cs="Arial"/>
          <w:b/>
          <w:sz w:val="22"/>
          <w:szCs w:val="22"/>
        </w:rPr>
        <w:t>Aims</w:t>
      </w:r>
    </w:p>
    <w:p w14:paraId="773A9D79" w14:textId="77777777" w:rsidR="000A4064" w:rsidRPr="000A4064" w:rsidRDefault="000A4064" w:rsidP="000A4064">
      <w:pPr>
        <w:numPr>
          <w:ilvl w:val="0"/>
          <w:numId w:val="14"/>
        </w:numPr>
        <w:rPr>
          <w:rFonts w:ascii="Arial" w:hAnsi="Arial" w:cs="Arial"/>
          <w:sz w:val="22"/>
          <w:szCs w:val="22"/>
        </w:rPr>
      </w:pPr>
      <w:r w:rsidRPr="000A4064">
        <w:rPr>
          <w:rFonts w:ascii="Arial" w:hAnsi="Arial" w:cs="Arial"/>
          <w:sz w:val="22"/>
          <w:szCs w:val="22"/>
        </w:rPr>
        <w:t>To provide the widest possible range and choice of stock within our available resources.</w:t>
      </w:r>
    </w:p>
    <w:p w14:paraId="1EB8295D" w14:textId="77777777" w:rsidR="000A4064" w:rsidRPr="000A4064" w:rsidRDefault="000A4064" w:rsidP="000A4064">
      <w:pPr>
        <w:numPr>
          <w:ilvl w:val="0"/>
          <w:numId w:val="14"/>
        </w:numPr>
        <w:rPr>
          <w:rFonts w:ascii="Arial" w:hAnsi="Arial" w:cs="Arial"/>
          <w:sz w:val="22"/>
          <w:szCs w:val="22"/>
        </w:rPr>
      </w:pPr>
      <w:r w:rsidRPr="000A4064">
        <w:rPr>
          <w:rFonts w:ascii="Arial" w:hAnsi="Arial" w:cs="Arial"/>
          <w:sz w:val="22"/>
          <w:szCs w:val="22"/>
        </w:rPr>
        <w:t>To provide a sustainable and quality Library Service for existing and potential users.</w:t>
      </w:r>
    </w:p>
    <w:p w14:paraId="1A1798BF" w14:textId="77777777" w:rsidR="000A4064" w:rsidRPr="000A4064" w:rsidRDefault="000A4064" w:rsidP="000A4064">
      <w:pPr>
        <w:numPr>
          <w:ilvl w:val="0"/>
          <w:numId w:val="14"/>
        </w:numPr>
        <w:rPr>
          <w:rFonts w:ascii="Arial" w:hAnsi="Arial" w:cs="Arial"/>
          <w:sz w:val="22"/>
          <w:szCs w:val="22"/>
        </w:rPr>
      </w:pPr>
      <w:r w:rsidRPr="000A4064">
        <w:rPr>
          <w:rFonts w:ascii="Arial" w:hAnsi="Arial" w:cs="Arial"/>
          <w:sz w:val="22"/>
          <w:szCs w:val="22"/>
        </w:rPr>
        <w:t>To provide a recognised and agreed framework for the operation of the Stock Management Policy</w:t>
      </w:r>
    </w:p>
    <w:p w14:paraId="164BA790" w14:textId="77777777" w:rsidR="000A4064" w:rsidRPr="000A4064" w:rsidRDefault="000A4064" w:rsidP="000A4064">
      <w:pPr>
        <w:numPr>
          <w:ilvl w:val="0"/>
          <w:numId w:val="14"/>
        </w:numPr>
        <w:rPr>
          <w:rFonts w:ascii="Arial" w:hAnsi="Arial" w:cs="Arial"/>
          <w:sz w:val="22"/>
          <w:szCs w:val="22"/>
        </w:rPr>
      </w:pPr>
      <w:r w:rsidRPr="000A4064">
        <w:rPr>
          <w:rFonts w:ascii="Arial" w:hAnsi="Arial" w:cs="Arial"/>
          <w:sz w:val="22"/>
          <w:szCs w:val="22"/>
        </w:rPr>
        <w:t xml:space="preserve">To provide efficient levels of service delivery and management of the </w:t>
      </w:r>
      <w:proofErr w:type="gramStart"/>
      <w:r w:rsidRPr="000A4064">
        <w:rPr>
          <w:rFonts w:ascii="Arial" w:hAnsi="Arial" w:cs="Arial"/>
          <w:sz w:val="22"/>
          <w:szCs w:val="22"/>
        </w:rPr>
        <w:t>resources</w:t>
      </w:r>
      <w:proofErr w:type="gramEnd"/>
      <w:r w:rsidRPr="000A4064">
        <w:rPr>
          <w:rFonts w:ascii="Arial" w:hAnsi="Arial" w:cs="Arial"/>
          <w:sz w:val="22"/>
          <w:szCs w:val="22"/>
        </w:rPr>
        <w:t xml:space="preserve"> budgets.</w:t>
      </w:r>
    </w:p>
    <w:p w14:paraId="6F68006C" w14:textId="77777777" w:rsidR="000A4064" w:rsidRPr="000A4064" w:rsidRDefault="000A4064" w:rsidP="000A4064">
      <w:pPr>
        <w:rPr>
          <w:rFonts w:ascii="Arial" w:hAnsi="Arial" w:cs="Arial"/>
          <w:sz w:val="22"/>
          <w:szCs w:val="22"/>
        </w:rPr>
      </w:pPr>
    </w:p>
    <w:p w14:paraId="03E52985" w14:textId="77777777" w:rsidR="000A4064" w:rsidRPr="000A4064" w:rsidRDefault="000A4064" w:rsidP="000A4064">
      <w:pPr>
        <w:rPr>
          <w:rFonts w:ascii="Arial" w:hAnsi="Arial" w:cs="Arial"/>
          <w:b/>
          <w:sz w:val="22"/>
          <w:szCs w:val="22"/>
        </w:rPr>
      </w:pPr>
      <w:r w:rsidRPr="000A4064">
        <w:rPr>
          <w:rFonts w:ascii="Arial" w:hAnsi="Arial" w:cs="Arial"/>
          <w:b/>
          <w:sz w:val="22"/>
          <w:szCs w:val="22"/>
        </w:rPr>
        <w:t>Objectives</w:t>
      </w:r>
    </w:p>
    <w:p w14:paraId="09769794" w14:textId="77777777" w:rsidR="000A4064" w:rsidRPr="000A4064" w:rsidRDefault="000A4064" w:rsidP="000A4064">
      <w:pPr>
        <w:rPr>
          <w:rFonts w:ascii="Arial" w:hAnsi="Arial" w:cs="Arial"/>
          <w:sz w:val="22"/>
          <w:szCs w:val="22"/>
        </w:rPr>
      </w:pPr>
      <w:r w:rsidRPr="000A4064">
        <w:rPr>
          <w:rFonts w:ascii="Arial" w:hAnsi="Arial" w:cs="Arial"/>
          <w:sz w:val="22"/>
          <w:szCs w:val="22"/>
        </w:rPr>
        <w:t>To provide a framework for staff to manage resources, when deciding to acquire, reject or discard an item.</w:t>
      </w:r>
    </w:p>
    <w:p w14:paraId="25A1CE73" w14:textId="77777777" w:rsidR="000A4064" w:rsidRPr="000A4064" w:rsidRDefault="000A4064" w:rsidP="000A4064">
      <w:pPr>
        <w:rPr>
          <w:rFonts w:ascii="Arial" w:hAnsi="Arial" w:cs="Arial"/>
          <w:sz w:val="22"/>
          <w:szCs w:val="22"/>
        </w:rPr>
      </w:pPr>
    </w:p>
    <w:p w14:paraId="4B79E8C5" w14:textId="77777777" w:rsidR="000A4064" w:rsidRPr="000A4064" w:rsidRDefault="000A4064" w:rsidP="000A4064">
      <w:pPr>
        <w:rPr>
          <w:rFonts w:ascii="Arial" w:hAnsi="Arial" w:cs="Arial"/>
          <w:sz w:val="22"/>
          <w:szCs w:val="22"/>
        </w:rPr>
      </w:pPr>
      <w:r w:rsidRPr="000A4064">
        <w:rPr>
          <w:rFonts w:ascii="Arial" w:hAnsi="Arial" w:cs="Arial"/>
          <w:sz w:val="22"/>
          <w:szCs w:val="22"/>
        </w:rPr>
        <w:t>To ensure that consistent and informed decisions are made about library collections by staff, and that a continuity of approach is maintained, by treating stock as a Borders-wide resource.</w:t>
      </w:r>
    </w:p>
    <w:p w14:paraId="1EE3A2FD" w14:textId="77777777" w:rsidR="000A4064" w:rsidRPr="000A4064" w:rsidRDefault="000A4064" w:rsidP="000A4064">
      <w:pPr>
        <w:rPr>
          <w:rFonts w:ascii="Arial" w:hAnsi="Arial" w:cs="Arial"/>
          <w:sz w:val="22"/>
          <w:szCs w:val="22"/>
        </w:rPr>
      </w:pPr>
    </w:p>
    <w:p w14:paraId="1DF07A16" w14:textId="77777777" w:rsidR="000A4064" w:rsidRPr="000A4064" w:rsidRDefault="000A4064" w:rsidP="000A4064">
      <w:pPr>
        <w:rPr>
          <w:rFonts w:ascii="Arial" w:hAnsi="Arial" w:cs="Arial"/>
          <w:sz w:val="22"/>
          <w:szCs w:val="22"/>
        </w:rPr>
      </w:pPr>
      <w:r w:rsidRPr="000A4064">
        <w:rPr>
          <w:rFonts w:ascii="Arial" w:hAnsi="Arial" w:cs="Arial"/>
          <w:sz w:val="22"/>
          <w:szCs w:val="22"/>
        </w:rPr>
        <w:t>To circulate all appropriate stock to maximise use and provide a constantly changing range of material for library users.</w:t>
      </w:r>
    </w:p>
    <w:p w14:paraId="2D885DFB" w14:textId="77777777" w:rsidR="000A4064" w:rsidRPr="000A4064" w:rsidRDefault="000A4064" w:rsidP="000A4064">
      <w:pPr>
        <w:rPr>
          <w:rFonts w:ascii="Arial" w:hAnsi="Arial" w:cs="Arial"/>
          <w:sz w:val="22"/>
          <w:szCs w:val="22"/>
        </w:rPr>
      </w:pPr>
    </w:p>
    <w:p w14:paraId="638A44AB" w14:textId="77777777" w:rsidR="000A4064" w:rsidRPr="000A4064" w:rsidRDefault="000A4064" w:rsidP="000A4064">
      <w:pPr>
        <w:rPr>
          <w:rFonts w:ascii="Arial" w:hAnsi="Arial" w:cs="Arial"/>
          <w:sz w:val="22"/>
          <w:szCs w:val="22"/>
        </w:rPr>
      </w:pPr>
      <w:r w:rsidRPr="000A4064">
        <w:rPr>
          <w:rFonts w:ascii="Arial" w:hAnsi="Arial" w:cs="Arial"/>
          <w:sz w:val="22"/>
          <w:szCs w:val="22"/>
        </w:rPr>
        <w:t>To promote new and existing stock to encourage reading and literature development as an essential part of stock management.</w:t>
      </w:r>
    </w:p>
    <w:p w14:paraId="4A792FD5" w14:textId="77777777" w:rsidR="000A4064" w:rsidRPr="000A4064" w:rsidRDefault="000A4064" w:rsidP="000A4064">
      <w:pPr>
        <w:rPr>
          <w:rFonts w:ascii="Arial" w:hAnsi="Arial" w:cs="Arial"/>
          <w:sz w:val="22"/>
          <w:szCs w:val="22"/>
        </w:rPr>
      </w:pPr>
    </w:p>
    <w:p w14:paraId="262CE4CF" w14:textId="77777777" w:rsidR="000A4064" w:rsidRPr="000A4064" w:rsidRDefault="000A4064" w:rsidP="000A4064">
      <w:pPr>
        <w:rPr>
          <w:rFonts w:ascii="Arial" w:hAnsi="Arial" w:cs="Arial"/>
          <w:sz w:val="22"/>
          <w:szCs w:val="22"/>
        </w:rPr>
      </w:pPr>
      <w:r w:rsidRPr="000A4064">
        <w:rPr>
          <w:rFonts w:ascii="Arial" w:hAnsi="Arial" w:cs="Arial"/>
          <w:sz w:val="22"/>
          <w:szCs w:val="22"/>
        </w:rPr>
        <w:t>To set quality standards around which stock management and development is built, in accordance with the Public Library Quality Improvement Matrix.</w:t>
      </w:r>
    </w:p>
    <w:p w14:paraId="2352984A" w14:textId="77777777" w:rsidR="000A4064" w:rsidRPr="000A4064" w:rsidRDefault="000A4064" w:rsidP="000A4064">
      <w:pPr>
        <w:rPr>
          <w:rFonts w:ascii="Arial" w:hAnsi="Arial" w:cs="Arial"/>
          <w:sz w:val="22"/>
          <w:szCs w:val="22"/>
        </w:rPr>
      </w:pPr>
    </w:p>
    <w:p w14:paraId="32A9267A" w14:textId="77777777" w:rsidR="000A4064" w:rsidRPr="000A4064" w:rsidRDefault="000A4064" w:rsidP="000A4064">
      <w:pPr>
        <w:rPr>
          <w:rFonts w:ascii="Arial" w:hAnsi="Arial" w:cs="Arial"/>
          <w:b/>
          <w:sz w:val="22"/>
          <w:szCs w:val="22"/>
        </w:rPr>
      </w:pPr>
      <w:r w:rsidRPr="000A4064">
        <w:rPr>
          <w:rFonts w:ascii="Arial" w:hAnsi="Arial" w:cs="Arial"/>
          <w:b/>
          <w:sz w:val="22"/>
          <w:szCs w:val="22"/>
        </w:rPr>
        <w:t>Background</w:t>
      </w:r>
    </w:p>
    <w:p w14:paraId="1E35D6C3" w14:textId="77777777" w:rsidR="000A4064" w:rsidRPr="000A4064" w:rsidRDefault="000A4064" w:rsidP="000A4064">
      <w:pPr>
        <w:rPr>
          <w:rFonts w:ascii="Arial" w:hAnsi="Arial" w:cs="Arial"/>
          <w:sz w:val="22"/>
          <w:szCs w:val="22"/>
        </w:rPr>
      </w:pPr>
      <w:r w:rsidRPr="000A4064">
        <w:rPr>
          <w:rFonts w:ascii="Arial" w:hAnsi="Arial" w:cs="Arial"/>
          <w:sz w:val="22"/>
          <w:szCs w:val="22"/>
        </w:rPr>
        <w:t>We serve a resident population of 116,900 (2022 Census) via 12 libraries and 3 mobile libraries. 5 of the libraries operate as integrated Library Contact Centres.</w:t>
      </w:r>
    </w:p>
    <w:p w14:paraId="127CB269" w14:textId="77777777" w:rsidR="000A4064" w:rsidRPr="000A4064" w:rsidRDefault="000A4064" w:rsidP="000A4064">
      <w:pPr>
        <w:rPr>
          <w:rFonts w:ascii="Arial" w:hAnsi="Arial" w:cs="Arial"/>
          <w:sz w:val="22"/>
          <w:szCs w:val="22"/>
        </w:rPr>
      </w:pPr>
    </w:p>
    <w:p w14:paraId="54D52921" w14:textId="77777777" w:rsidR="000A4064" w:rsidRPr="000A4064" w:rsidRDefault="000A4064" w:rsidP="000A4064">
      <w:pPr>
        <w:rPr>
          <w:rFonts w:ascii="Arial" w:hAnsi="Arial" w:cs="Arial"/>
          <w:b/>
          <w:sz w:val="22"/>
          <w:szCs w:val="22"/>
        </w:rPr>
      </w:pPr>
      <w:r w:rsidRPr="000A4064">
        <w:rPr>
          <w:rFonts w:ascii="Arial" w:hAnsi="Arial" w:cs="Arial"/>
          <w:b/>
          <w:sz w:val="22"/>
          <w:szCs w:val="22"/>
        </w:rPr>
        <w:t>Principles</w:t>
      </w:r>
    </w:p>
    <w:p w14:paraId="1097BFAB" w14:textId="77777777" w:rsidR="000A4064" w:rsidRPr="000A4064" w:rsidRDefault="000A4064" w:rsidP="000A4064">
      <w:pPr>
        <w:rPr>
          <w:rFonts w:ascii="Arial" w:hAnsi="Arial" w:cs="Arial"/>
          <w:sz w:val="22"/>
          <w:szCs w:val="22"/>
        </w:rPr>
      </w:pPr>
      <w:r w:rsidRPr="000A4064">
        <w:rPr>
          <w:rFonts w:ascii="Arial" w:hAnsi="Arial" w:cs="Arial"/>
          <w:sz w:val="22"/>
          <w:szCs w:val="22"/>
        </w:rPr>
        <w:t>Our stock is a service-wide resource, capable of being circulated (some special collections will be exempt from this) reflecting the “best value” ethos.</w:t>
      </w:r>
    </w:p>
    <w:p w14:paraId="28A0AD15" w14:textId="77777777" w:rsidR="000A4064" w:rsidRPr="000A4064" w:rsidRDefault="000A4064" w:rsidP="000A4064">
      <w:pPr>
        <w:rPr>
          <w:rFonts w:ascii="Arial" w:hAnsi="Arial" w:cs="Arial"/>
          <w:sz w:val="22"/>
          <w:szCs w:val="22"/>
        </w:rPr>
      </w:pPr>
    </w:p>
    <w:p w14:paraId="371CCDAE" w14:textId="77777777" w:rsidR="000A4064" w:rsidRPr="000A4064" w:rsidRDefault="000A4064" w:rsidP="000A4064">
      <w:pPr>
        <w:rPr>
          <w:rFonts w:ascii="Arial" w:hAnsi="Arial" w:cs="Arial"/>
          <w:sz w:val="22"/>
          <w:szCs w:val="22"/>
        </w:rPr>
      </w:pPr>
      <w:r w:rsidRPr="000A4064">
        <w:rPr>
          <w:rFonts w:ascii="Arial" w:hAnsi="Arial" w:cs="Arial"/>
          <w:sz w:val="22"/>
          <w:szCs w:val="22"/>
        </w:rPr>
        <w:t>We will buy titles in hardback, paperback and electronic formats to reflect changes in publishing, readers’ preferences and to extend purchasing potential.</w:t>
      </w:r>
    </w:p>
    <w:p w14:paraId="670B57E3" w14:textId="77777777" w:rsidR="000A4064" w:rsidRPr="000A4064" w:rsidRDefault="000A4064" w:rsidP="000A4064">
      <w:pPr>
        <w:rPr>
          <w:rFonts w:ascii="Arial" w:hAnsi="Arial" w:cs="Arial"/>
          <w:sz w:val="22"/>
          <w:szCs w:val="22"/>
        </w:rPr>
      </w:pPr>
    </w:p>
    <w:p w14:paraId="39378AD6"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Data from the Live Borders Library Management System and </w:t>
      </w:r>
      <w:proofErr w:type="gramStart"/>
      <w:r w:rsidRPr="000A4064">
        <w:rPr>
          <w:rFonts w:ascii="Arial" w:hAnsi="Arial" w:cs="Arial"/>
          <w:sz w:val="22"/>
          <w:szCs w:val="22"/>
        </w:rPr>
        <w:t>evidence based</w:t>
      </w:r>
      <w:proofErr w:type="gramEnd"/>
      <w:r w:rsidRPr="000A4064">
        <w:rPr>
          <w:rFonts w:ascii="Arial" w:hAnsi="Arial" w:cs="Arial"/>
          <w:sz w:val="22"/>
          <w:szCs w:val="22"/>
        </w:rPr>
        <w:t xml:space="preserve"> tools will inform decisions relating to selection, acquisition, circulation and deletion.</w:t>
      </w:r>
    </w:p>
    <w:p w14:paraId="22D618BF" w14:textId="77777777" w:rsidR="000A4064" w:rsidRPr="000A4064" w:rsidRDefault="000A4064" w:rsidP="000A4064">
      <w:pPr>
        <w:rPr>
          <w:rFonts w:ascii="Arial" w:hAnsi="Arial" w:cs="Arial"/>
          <w:sz w:val="22"/>
          <w:szCs w:val="22"/>
        </w:rPr>
      </w:pPr>
    </w:p>
    <w:p w14:paraId="0A802B89"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Library users are encouraged to submit their stock suggestions for consideration and possible addition to stock.  </w:t>
      </w:r>
    </w:p>
    <w:p w14:paraId="7212D991" w14:textId="77777777" w:rsidR="000A4064" w:rsidRPr="000A4064" w:rsidRDefault="000A4064" w:rsidP="000A4064">
      <w:pPr>
        <w:rPr>
          <w:rFonts w:ascii="Arial" w:hAnsi="Arial" w:cs="Arial"/>
          <w:sz w:val="22"/>
          <w:szCs w:val="22"/>
        </w:rPr>
      </w:pPr>
    </w:p>
    <w:p w14:paraId="583195B9" w14:textId="77777777" w:rsidR="000A4064" w:rsidRPr="000A4064" w:rsidRDefault="000A4064" w:rsidP="000A4064">
      <w:pPr>
        <w:rPr>
          <w:rFonts w:ascii="Arial" w:hAnsi="Arial" w:cs="Arial"/>
          <w:sz w:val="22"/>
          <w:szCs w:val="22"/>
        </w:rPr>
      </w:pPr>
      <w:smartTag w:uri="urn:schemas-microsoft-com:office:smarttags" w:element="City">
        <w:smartTag w:uri="urn:schemas-microsoft-com:office:smarttags" w:element="place">
          <w:r w:rsidRPr="000A4064">
            <w:rPr>
              <w:rFonts w:ascii="Arial" w:hAnsi="Arial" w:cs="Arial"/>
              <w:sz w:val="22"/>
              <w:szCs w:val="22"/>
            </w:rPr>
            <w:t>Reading</w:t>
          </w:r>
        </w:smartTag>
      </w:smartTag>
      <w:r w:rsidRPr="000A4064">
        <w:rPr>
          <w:rFonts w:ascii="Arial" w:hAnsi="Arial" w:cs="Arial"/>
          <w:sz w:val="22"/>
          <w:szCs w:val="22"/>
        </w:rPr>
        <w:t xml:space="preserve"> is a source of pleasure, enjoyment and education and should be encouraged and fostered especially in children. </w:t>
      </w:r>
    </w:p>
    <w:p w14:paraId="0149B267" w14:textId="77777777" w:rsidR="000A4064" w:rsidRPr="000A4064" w:rsidRDefault="000A4064" w:rsidP="000A4064">
      <w:pPr>
        <w:rPr>
          <w:rFonts w:ascii="Arial" w:hAnsi="Arial" w:cs="Arial"/>
          <w:sz w:val="22"/>
          <w:szCs w:val="22"/>
        </w:rPr>
      </w:pPr>
    </w:p>
    <w:p w14:paraId="034DC4E1" w14:textId="77777777" w:rsidR="000A4064" w:rsidRPr="000A4064" w:rsidRDefault="000A4064" w:rsidP="000A4064">
      <w:pPr>
        <w:rPr>
          <w:rFonts w:ascii="Arial" w:hAnsi="Arial" w:cs="Arial"/>
          <w:b/>
          <w:sz w:val="22"/>
          <w:szCs w:val="22"/>
        </w:rPr>
      </w:pPr>
      <w:r w:rsidRPr="000A4064">
        <w:rPr>
          <w:rFonts w:ascii="Arial" w:hAnsi="Arial" w:cs="Arial"/>
          <w:b/>
          <w:sz w:val="22"/>
          <w:szCs w:val="22"/>
        </w:rPr>
        <w:lastRenderedPageBreak/>
        <w:t>Fiction</w:t>
      </w:r>
    </w:p>
    <w:p w14:paraId="5986ACB3"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In order to provide well rounded </w:t>
      </w:r>
      <w:proofErr w:type="gramStart"/>
      <w:r w:rsidRPr="000A4064">
        <w:rPr>
          <w:rFonts w:ascii="Arial" w:hAnsi="Arial" w:cs="Arial"/>
          <w:sz w:val="22"/>
          <w:szCs w:val="22"/>
        </w:rPr>
        <w:t>collections</w:t>
      </w:r>
      <w:proofErr w:type="gramEnd"/>
      <w:r w:rsidRPr="000A4064">
        <w:rPr>
          <w:rFonts w:ascii="Arial" w:hAnsi="Arial" w:cs="Arial"/>
          <w:sz w:val="22"/>
          <w:szCs w:val="22"/>
        </w:rPr>
        <w:t xml:space="preserve"> we will give consideration and representation to the following:</w:t>
      </w:r>
    </w:p>
    <w:p w14:paraId="1E9C46E0" w14:textId="77777777" w:rsidR="000A4064" w:rsidRPr="000A4064" w:rsidRDefault="000A4064" w:rsidP="000A4064">
      <w:pPr>
        <w:rPr>
          <w:rFonts w:ascii="Arial" w:hAnsi="Arial" w:cs="Arial"/>
          <w:sz w:val="22"/>
          <w:szCs w:val="22"/>
        </w:rPr>
      </w:pPr>
    </w:p>
    <w:p w14:paraId="6C57C38F"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 xml:space="preserve">popular authors and series </w:t>
      </w:r>
    </w:p>
    <w:p w14:paraId="7DF62A06"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new works by established if not bestselling authors</w:t>
      </w:r>
    </w:p>
    <w:p w14:paraId="67B729BB"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additions to series that have been bought previously</w:t>
      </w:r>
    </w:p>
    <w:p w14:paraId="78C8C704"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reprints of classic/standard titles and television tie-ins especially if they have been out of print</w:t>
      </w:r>
    </w:p>
    <w:p w14:paraId="4987EDB9"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suggestions from members of the public</w:t>
      </w:r>
    </w:p>
    <w:p w14:paraId="7EB7A30D"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debut novels</w:t>
      </w:r>
    </w:p>
    <w:p w14:paraId="65F7298C"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 xml:space="preserve">material by Scottish authors </w:t>
      </w:r>
    </w:p>
    <w:p w14:paraId="5601DB91"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novels in translation</w:t>
      </w:r>
    </w:p>
    <w:p w14:paraId="20511F3F"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 xml:space="preserve">prize winning titles in sufficient quantities to meet demand without leaving many surplus copies when that demand subsides </w:t>
      </w:r>
    </w:p>
    <w:p w14:paraId="632877FF"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material suitable for new or poorly skilled readers</w:t>
      </w:r>
    </w:p>
    <w:p w14:paraId="22904FC0"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books in languages other than English where there is a proven demand</w:t>
      </w:r>
    </w:p>
    <w:p w14:paraId="155031A0"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durability of the binding and paper quality of the cover art</w:t>
      </w:r>
    </w:p>
    <w:p w14:paraId="408C756E"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gaps in current stock/series and information from library information sources</w:t>
      </w:r>
    </w:p>
    <w:p w14:paraId="6781E08A" w14:textId="77777777" w:rsidR="000A4064" w:rsidRPr="000A4064" w:rsidRDefault="000A4064" w:rsidP="000A4064">
      <w:pPr>
        <w:numPr>
          <w:ilvl w:val="0"/>
          <w:numId w:val="13"/>
        </w:numPr>
        <w:rPr>
          <w:rFonts w:ascii="Arial" w:hAnsi="Arial" w:cs="Arial"/>
          <w:sz w:val="22"/>
          <w:szCs w:val="22"/>
        </w:rPr>
      </w:pPr>
      <w:r w:rsidRPr="000A4064">
        <w:rPr>
          <w:rFonts w:ascii="Arial" w:hAnsi="Arial" w:cs="Arial"/>
          <w:sz w:val="22"/>
          <w:szCs w:val="22"/>
        </w:rPr>
        <w:t xml:space="preserve">availability of </w:t>
      </w:r>
      <w:proofErr w:type="spellStart"/>
      <w:r w:rsidRPr="000A4064">
        <w:rPr>
          <w:rFonts w:ascii="Arial" w:hAnsi="Arial" w:cs="Arial"/>
          <w:sz w:val="22"/>
          <w:szCs w:val="22"/>
        </w:rPr>
        <w:t>eResources</w:t>
      </w:r>
      <w:proofErr w:type="spellEnd"/>
      <w:r w:rsidRPr="000A4064">
        <w:rPr>
          <w:rFonts w:ascii="Arial" w:hAnsi="Arial" w:cs="Arial"/>
          <w:sz w:val="22"/>
          <w:szCs w:val="22"/>
        </w:rPr>
        <w:t>.</w:t>
      </w:r>
    </w:p>
    <w:p w14:paraId="7C8FF754" w14:textId="77777777" w:rsidR="000A4064" w:rsidRPr="000A4064" w:rsidRDefault="000A4064" w:rsidP="000A4064">
      <w:pPr>
        <w:ind w:left="360"/>
        <w:rPr>
          <w:rFonts w:ascii="Arial" w:hAnsi="Arial" w:cs="Arial"/>
          <w:sz w:val="22"/>
          <w:szCs w:val="22"/>
        </w:rPr>
      </w:pPr>
    </w:p>
    <w:p w14:paraId="3A10529E"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The collection </w:t>
      </w:r>
      <w:proofErr w:type="gramStart"/>
      <w:r w:rsidRPr="000A4064">
        <w:rPr>
          <w:rFonts w:ascii="Arial" w:hAnsi="Arial" w:cs="Arial"/>
          <w:sz w:val="22"/>
          <w:szCs w:val="22"/>
        </w:rPr>
        <w:t>as a whole will</w:t>
      </w:r>
      <w:proofErr w:type="gramEnd"/>
      <w:r w:rsidRPr="000A4064">
        <w:rPr>
          <w:rFonts w:ascii="Arial" w:hAnsi="Arial" w:cs="Arial"/>
          <w:sz w:val="22"/>
          <w:szCs w:val="22"/>
        </w:rPr>
        <w:t xml:space="preserve"> reflect the cultural diversity of the Scottish Borders and of its communities.</w:t>
      </w:r>
    </w:p>
    <w:p w14:paraId="1F3E500A" w14:textId="77777777" w:rsidR="000A4064" w:rsidRPr="000A4064" w:rsidRDefault="000A4064" w:rsidP="000A4064">
      <w:pPr>
        <w:rPr>
          <w:rFonts w:ascii="Arial" w:hAnsi="Arial" w:cs="Arial"/>
          <w:b/>
          <w:sz w:val="22"/>
          <w:szCs w:val="22"/>
        </w:rPr>
      </w:pPr>
    </w:p>
    <w:p w14:paraId="349164E7" w14:textId="77777777" w:rsidR="000A4064" w:rsidRPr="000A4064" w:rsidRDefault="000A4064" w:rsidP="000A4064">
      <w:pPr>
        <w:rPr>
          <w:rFonts w:ascii="Arial" w:hAnsi="Arial" w:cs="Arial"/>
          <w:b/>
          <w:sz w:val="22"/>
          <w:szCs w:val="22"/>
        </w:rPr>
      </w:pPr>
      <w:r w:rsidRPr="000A4064">
        <w:rPr>
          <w:rFonts w:ascii="Arial" w:hAnsi="Arial" w:cs="Arial"/>
          <w:b/>
          <w:sz w:val="22"/>
          <w:szCs w:val="22"/>
        </w:rPr>
        <w:t>Non-Fiction</w:t>
      </w:r>
    </w:p>
    <w:p w14:paraId="48D8C084" w14:textId="77777777" w:rsidR="000A4064" w:rsidRPr="000A4064" w:rsidRDefault="000A4064" w:rsidP="000A4064">
      <w:pPr>
        <w:numPr>
          <w:ilvl w:val="0"/>
          <w:numId w:val="11"/>
        </w:numPr>
        <w:ind w:left="357" w:hanging="357"/>
        <w:rPr>
          <w:rFonts w:ascii="Arial" w:hAnsi="Arial" w:cs="Arial"/>
          <w:sz w:val="22"/>
          <w:szCs w:val="22"/>
        </w:rPr>
      </w:pPr>
      <w:r w:rsidRPr="000A4064">
        <w:rPr>
          <w:rFonts w:ascii="Arial" w:hAnsi="Arial" w:cs="Arial"/>
          <w:sz w:val="22"/>
          <w:szCs w:val="22"/>
        </w:rPr>
        <w:t xml:space="preserve">information should be </w:t>
      </w:r>
      <w:proofErr w:type="gramStart"/>
      <w:r w:rsidRPr="000A4064">
        <w:rPr>
          <w:rFonts w:ascii="Arial" w:hAnsi="Arial" w:cs="Arial"/>
          <w:sz w:val="22"/>
          <w:szCs w:val="22"/>
        </w:rPr>
        <w:t>up-to-date</w:t>
      </w:r>
      <w:proofErr w:type="gramEnd"/>
      <w:r w:rsidRPr="000A4064">
        <w:rPr>
          <w:rFonts w:ascii="Arial" w:hAnsi="Arial" w:cs="Arial"/>
          <w:sz w:val="22"/>
          <w:szCs w:val="22"/>
        </w:rPr>
        <w:t>: (special attention must be paid to subjects such as IT, travel, medicine, law, and science where this could be of critical importance)</w:t>
      </w:r>
    </w:p>
    <w:p w14:paraId="3E5E768C" w14:textId="77777777" w:rsidR="000A4064" w:rsidRPr="000A4064" w:rsidRDefault="000A4064" w:rsidP="000A4064">
      <w:pPr>
        <w:numPr>
          <w:ilvl w:val="0"/>
          <w:numId w:val="11"/>
        </w:numPr>
        <w:ind w:left="357" w:hanging="357"/>
        <w:rPr>
          <w:rFonts w:ascii="Arial" w:hAnsi="Arial" w:cs="Arial"/>
          <w:sz w:val="22"/>
          <w:szCs w:val="22"/>
        </w:rPr>
      </w:pPr>
      <w:r w:rsidRPr="000A4064">
        <w:rPr>
          <w:rFonts w:ascii="Arial" w:hAnsi="Arial" w:cs="Arial"/>
          <w:sz w:val="22"/>
          <w:szCs w:val="22"/>
        </w:rPr>
        <w:t>information content should be accurate and without bias</w:t>
      </w:r>
    </w:p>
    <w:p w14:paraId="48F6B698" w14:textId="77777777" w:rsidR="000A4064" w:rsidRPr="000A4064" w:rsidRDefault="000A4064" w:rsidP="000A4064">
      <w:pPr>
        <w:numPr>
          <w:ilvl w:val="0"/>
          <w:numId w:val="11"/>
        </w:numPr>
        <w:ind w:left="357" w:hanging="357"/>
        <w:rPr>
          <w:rFonts w:ascii="Arial" w:hAnsi="Arial" w:cs="Arial"/>
          <w:sz w:val="22"/>
          <w:szCs w:val="22"/>
        </w:rPr>
      </w:pPr>
      <w:r w:rsidRPr="000A4064">
        <w:rPr>
          <w:rFonts w:ascii="Arial" w:hAnsi="Arial" w:cs="Arial"/>
          <w:sz w:val="22"/>
          <w:szCs w:val="22"/>
        </w:rPr>
        <w:t>subject coverage should be appropriate to the intended readership</w:t>
      </w:r>
    </w:p>
    <w:p w14:paraId="3BC7C7FA" w14:textId="77777777" w:rsidR="000A4064" w:rsidRPr="000A4064" w:rsidRDefault="000A4064" w:rsidP="000A4064">
      <w:pPr>
        <w:numPr>
          <w:ilvl w:val="0"/>
          <w:numId w:val="11"/>
        </w:numPr>
        <w:ind w:left="357" w:hanging="357"/>
        <w:rPr>
          <w:rFonts w:ascii="Arial" w:hAnsi="Arial" w:cs="Arial"/>
          <w:sz w:val="22"/>
          <w:szCs w:val="22"/>
        </w:rPr>
      </w:pPr>
      <w:r w:rsidRPr="000A4064">
        <w:rPr>
          <w:rFonts w:ascii="Arial" w:hAnsi="Arial" w:cs="Arial"/>
          <w:sz w:val="22"/>
          <w:szCs w:val="22"/>
        </w:rPr>
        <w:t>material more suitable for colleges/universities or other specialist collections will not be bought</w:t>
      </w:r>
    </w:p>
    <w:p w14:paraId="7A4F84BA" w14:textId="77777777" w:rsidR="000A4064" w:rsidRPr="000A4064" w:rsidRDefault="000A4064" w:rsidP="000A4064">
      <w:pPr>
        <w:numPr>
          <w:ilvl w:val="0"/>
          <w:numId w:val="11"/>
        </w:numPr>
        <w:rPr>
          <w:rFonts w:ascii="Arial" w:hAnsi="Arial" w:cs="Arial"/>
          <w:sz w:val="22"/>
          <w:szCs w:val="22"/>
        </w:rPr>
      </w:pPr>
      <w:r w:rsidRPr="000A4064">
        <w:rPr>
          <w:rFonts w:ascii="Arial" w:hAnsi="Arial" w:cs="Arial"/>
          <w:sz w:val="22"/>
          <w:szCs w:val="22"/>
        </w:rPr>
        <w:t>relevance to the rest of the non-fiction stock e.g. will it be a useful addition, are there better books available</w:t>
      </w:r>
    </w:p>
    <w:p w14:paraId="57A3DBA4" w14:textId="77777777" w:rsidR="000A4064" w:rsidRPr="000A4064" w:rsidRDefault="000A4064" w:rsidP="000A4064">
      <w:pPr>
        <w:numPr>
          <w:ilvl w:val="0"/>
          <w:numId w:val="11"/>
        </w:numPr>
        <w:ind w:left="357" w:hanging="357"/>
        <w:rPr>
          <w:rFonts w:ascii="Arial" w:hAnsi="Arial" w:cs="Arial"/>
          <w:sz w:val="22"/>
          <w:szCs w:val="22"/>
        </w:rPr>
      </w:pPr>
      <w:r w:rsidRPr="000A4064">
        <w:rPr>
          <w:rFonts w:ascii="Arial" w:hAnsi="Arial" w:cs="Arial"/>
          <w:sz w:val="22"/>
          <w:szCs w:val="22"/>
        </w:rPr>
        <w:t xml:space="preserve">standard of physical presentation and </w:t>
      </w:r>
      <w:proofErr w:type="gramStart"/>
      <w:r w:rsidRPr="000A4064">
        <w:rPr>
          <w:rFonts w:ascii="Arial" w:hAnsi="Arial" w:cs="Arial"/>
          <w:sz w:val="22"/>
          <w:szCs w:val="22"/>
        </w:rPr>
        <w:t>binding  (</w:t>
      </w:r>
      <w:proofErr w:type="gramEnd"/>
      <w:r w:rsidRPr="000A4064">
        <w:rPr>
          <w:rFonts w:ascii="Arial" w:hAnsi="Arial" w:cs="Arial"/>
          <w:sz w:val="22"/>
          <w:szCs w:val="22"/>
        </w:rPr>
        <w:t>spiral bindings are not usually purchased, but may be the most appropriate or available formats)</w:t>
      </w:r>
    </w:p>
    <w:p w14:paraId="442DF706" w14:textId="77777777" w:rsidR="000A4064" w:rsidRPr="000A4064" w:rsidRDefault="000A4064" w:rsidP="000A4064">
      <w:pPr>
        <w:numPr>
          <w:ilvl w:val="0"/>
          <w:numId w:val="11"/>
        </w:numPr>
        <w:ind w:left="357" w:hanging="357"/>
        <w:rPr>
          <w:rFonts w:ascii="Arial" w:hAnsi="Arial" w:cs="Arial"/>
          <w:sz w:val="22"/>
          <w:szCs w:val="22"/>
        </w:rPr>
      </w:pPr>
      <w:r w:rsidRPr="000A4064">
        <w:rPr>
          <w:rFonts w:ascii="Arial" w:hAnsi="Arial" w:cs="Arial"/>
          <w:sz w:val="22"/>
          <w:szCs w:val="22"/>
        </w:rPr>
        <w:t>works in unusual formats e.g. workbooks with sections to fill in or loose-leaf maps, instructions or patterns which might easily become lost, will not normally be bought but are not excepted.</w:t>
      </w:r>
    </w:p>
    <w:p w14:paraId="326A6FDB" w14:textId="77777777" w:rsidR="000A4064" w:rsidRPr="000A4064" w:rsidRDefault="000A4064" w:rsidP="000A4064">
      <w:pPr>
        <w:numPr>
          <w:ilvl w:val="0"/>
          <w:numId w:val="11"/>
        </w:numPr>
        <w:rPr>
          <w:rFonts w:ascii="Arial" w:hAnsi="Arial" w:cs="Arial"/>
          <w:sz w:val="22"/>
          <w:szCs w:val="22"/>
        </w:rPr>
      </w:pPr>
      <w:r w:rsidRPr="000A4064">
        <w:rPr>
          <w:rFonts w:ascii="Arial" w:hAnsi="Arial" w:cs="Arial"/>
          <w:sz w:val="22"/>
          <w:szCs w:val="22"/>
        </w:rPr>
        <w:t xml:space="preserve">availability of </w:t>
      </w:r>
      <w:proofErr w:type="spellStart"/>
      <w:r w:rsidRPr="000A4064">
        <w:rPr>
          <w:rFonts w:ascii="Arial" w:hAnsi="Arial" w:cs="Arial"/>
          <w:sz w:val="22"/>
          <w:szCs w:val="22"/>
        </w:rPr>
        <w:t>eResources</w:t>
      </w:r>
      <w:proofErr w:type="spellEnd"/>
      <w:r w:rsidRPr="000A4064">
        <w:rPr>
          <w:rFonts w:ascii="Arial" w:hAnsi="Arial" w:cs="Arial"/>
          <w:sz w:val="22"/>
          <w:szCs w:val="22"/>
        </w:rPr>
        <w:t>.</w:t>
      </w:r>
    </w:p>
    <w:p w14:paraId="3851F3C2" w14:textId="77777777" w:rsidR="000A4064" w:rsidRPr="000A4064" w:rsidRDefault="000A4064" w:rsidP="000A4064">
      <w:pPr>
        <w:rPr>
          <w:rFonts w:ascii="Arial" w:hAnsi="Arial" w:cs="Arial"/>
          <w:sz w:val="22"/>
          <w:szCs w:val="22"/>
        </w:rPr>
      </w:pPr>
    </w:p>
    <w:p w14:paraId="3B013317" w14:textId="77777777" w:rsidR="000A4064" w:rsidRPr="000A4064" w:rsidRDefault="000A4064" w:rsidP="000A4064">
      <w:pPr>
        <w:rPr>
          <w:rFonts w:ascii="Arial" w:hAnsi="Arial" w:cs="Arial"/>
          <w:b/>
          <w:sz w:val="22"/>
          <w:szCs w:val="22"/>
        </w:rPr>
      </w:pPr>
      <w:r w:rsidRPr="000A4064">
        <w:rPr>
          <w:rFonts w:ascii="Arial" w:hAnsi="Arial" w:cs="Arial"/>
          <w:b/>
          <w:sz w:val="22"/>
          <w:szCs w:val="22"/>
        </w:rPr>
        <w:t>Large Print</w:t>
      </w:r>
    </w:p>
    <w:p w14:paraId="3811DC7D" w14:textId="77777777" w:rsidR="000A4064" w:rsidRPr="000A4064" w:rsidRDefault="000A4064" w:rsidP="000A4064">
      <w:pPr>
        <w:rPr>
          <w:rFonts w:ascii="Arial" w:hAnsi="Arial" w:cs="Arial"/>
          <w:sz w:val="22"/>
          <w:szCs w:val="22"/>
        </w:rPr>
      </w:pPr>
      <w:r w:rsidRPr="000A4064">
        <w:rPr>
          <w:rFonts w:ascii="Arial" w:hAnsi="Arial" w:cs="Arial"/>
          <w:sz w:val="22"/>
          <w:szCs w:val="22"/>
        </w:rPr>
        <w:t>We will provide as wide a selection of material in Large Print format as budget permits.</w:t>
      </w:r>
    </w:p>
    <w:p w14:paraId="204466CD" w14:textId="77777777" w:rsidR="000A4064" w:rsidRPr="000A4064" w:rsidRDefault="000A4064" w:rsidP="000A4064">
      <w:pPr>
        <w:rPr>
          <w:rFonts w:ascii="Arial" w:hAnsi="Arial" w:cs="Arial"/>
          <w:sz w:val="22"/>
          <w:szCs w:val="22"/>
        </w:rPr>
      </w:pPr>
      <w:r w:rsidRPr="000A4064">
        <w:rPr>
          <w:rFonts w:ascii="Arial" w:hAnsi="Arial" w:cs="Arial"/>
          <w:sz w:val="22"/>
          <w:szCs w:val="22"/>
        </w:rPr>
        <w:t>Monthly standing orders are placed with specialist suppliers to ensure a regular supply of titles. We buy titles for adults and for children, and the stock is regularly circulated.</w:t>
      </w:r>
    </w:p>
    <w:p w14:paraId="7B289392" w14:textId="77777777" w:rsidR="000A4064" w:rsidRPr="000A4064" w:rsidRDefault="000A4064" w:rsidP="000A4064">
      <w:pPr>
        <w:rPr>
          <w:rFonts w:ascii="Arial" w:hAnsi="Arial" w:cs="Arial"/>
          <w:sz w:val="22"/>
          <w:szCs w:val="22"/>
        </w:rPr>
      </w:pPr>
    </w:p>
    <w:p w14:paraId="5EB244B8" w14:textId="77777777" w:rsidR="000A4064" w:rsidRPr="000A4064" w:rsidRDefault="000A4064" w:rsidP="000A4064">
      <w:pPr>
        <w:rPr>
          <w:rFonts w:ascii="Arial" w:hAnsi="Arial" w:cs="Arial"/>
          <w:b/>
          <w:sz w:val="22"/>
          <w:szCs w:val="22"/>
        </w:rPr>
      </w:pPr>
      <w:r w:rsidRPr="000A4064">
        <w:rPr>
          <w:rFonts w:ascii="Arial" w:hAnsi="Arial" w:cs="Arial"/>
          <w:b/>
          <w:sz w:val="22"/>
          <w:szCs w:val="22"/>
        </w:rPr>
        <w:t>Donations</w:t>
      </w:r>
    </w:p>
    <w:p w14:paraId="78032A45"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Members of the public occasionally make donations of material they feel will be of use to the Library Service. </w:t>
      </w:r>
    </w:p>
    <w:p w14:paraId="2C799AB2" w14:textId="77777777" w:rsidR="000A4064" w:rsidRPr="000A4064" w:rsidRDefault="000A4064" w:rsidP="000A4064">
      <w:pPr>
        <w:rPr>
          <w:rFonts w:ascii="Arial" w:hAnsi="Arial" w:cs="Arial"/>
          <w:sz w:val="22"/>
          <w:szCs w:val="22"/>
        </w:rPr>
      </w:pPr>
    </w:p>
    <w:p w14:paraId="50305B6E"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The Digital and Resources Officer and Assistant Librarians will be responsible for </w:t>
      </w:r>
      <w:proofErr w:type="gramStart"/>
      <w:r w:rsidRPr="000A4064">
        <w:rPr>
          <w:rFonts w:ascii="Arial" w:hAnsi="Arial" w:cs="Arial"/>
          <w:sz w:val="22"/>
          <w:szCs w:val="22"/>
        </w:rPr>
        <w:t>making a decision</w:t>
      </w:r>
      <w:proofErr w:type="gramEnd"/>
      <w:r w:rsidRPr="000A4064">
        <w:rPr>
          <w:rFonts w:ascii="Arial" w:hAnsi="Arial" w:cs="Arial"/>
          <w:sz w:val="22"/>
          <w:szCs w:val="22"/>
        </w:rPr>
        <w:t xml:space="preserve"> on donated items using the assessment criteria for new stock</w:t>
      </w:r>
    </w:p>
    <w:p w14:paraId="6A3070B6"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 -  donations which are not in near perfect condition will not be added to stock</w:t>
      </w:r>
    </w:p>
    <w:p w14:paraId="5F60E995"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 -  all donations will become the property of Live Borders Libraries</w:t>
      </w:r>
    </w:p>
    <w:p w14:paraId="23EDCF73"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 -  if accepted for stock donated books will be jacketed and processed as normal library stock </w:t>
      </w:r>
    </w:p>
    <w:p w14:paraId="753C2BD7"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 -  we will not provide any information to the donor as to the location or performance of their item</w:t>
      </w:r>
    </w:p>
    <w:p w14:paraId="206AD8BC" w14:textId="77777777" w:rsidR="000A4064" w:rsidRPr="000A4064" w:rsidRDefault="000A4064" w:rsidP="000A4064">
      <w:pPr>
        <w:rPr>
          <w:rFonts w:ascii="Arial" w:hAnsi="Arial" w:cs="Arial"/>
          <w:sz w:val="22"/>
          <w:szCs w:val="22"/>
        </w:rPr>
      </w:pPr>
    </w:p>
    <w:p w14:paraId="3E096110" w14:textId="77777777" w:rsidR="000A4064" w:rsidRPr="000A4064" w:rsidRDefault="000A4064" w:rsidP="000A4064">
      <w:pPr>
        <w:rPr>
          <w:rFonts w:ascii="Arial" w:hAnsi="Arial" w:cs="Arial"/>
          <w:sz w:val="22"/>
          <w:szCs w:val="22"/>
        </w:rPr>
      </w:pPr>
      <w:r w:rsidRPr="000A4064">
        <w:rPr>
          <w:rFonts w:ascii="Arial" w:hAnsi="Arial" w:cs="Arial"/>
          <w:sz w:val="22"/>
          <w:szCs w:val="22"/>
        </w:rPr>
        <w:t>Local Studies material is mainly intended for reference/research and is being collected by the Scottish Borders Archive Service, with only a select few local studies titles for reference being duplicated for access in our libraries.</w:t>
      </w:r>
    </w:p>
    <w:p w14:paraId="08DD8892" w14:textId="77777777" w:rsidR="000A4064" w:rsidRPr="000A4064" w:rsidRDefault="000A4064" w:rsidP="000A4064">
      <w:pPr>
        <w:rPr>
          <w:rFonts w:ascii="Arial" w:hAnsi="Arial" w:cs="Arial"/>
          <w:sz w:val="22"/>
          <w:szCs w:val="22"/>
        </w:rPr>
      </w:pPr>
    </w:p>
    <w:p w14:paraId="35CCEFC7" w14:textId="77777777" w:rsidR="000A4064" w:rsidRPr="000A4064" w:rsidRDefault="000A4064" w:rsidP="000A4064">
      <w:pPr>
        <w:rPr>
          <w:rFonts w:ascii="Arial" w:hAnsi="Arial" w:cs="Arial"/>
          <w:sz w:val="22"/>
          <w:szCs w:val="22"/>
        </w:rPr>
      </w:pPr>
      <w:r w:rsidRPr="000A4064">
        <w:rPr>
          <w:rFonts w:ascii="Arial" w:hAnsi="Arial" w:cs="Arial"/>
          <w:sz w:val="22"/>
          <w:szCs w:val="22"/>
        </w:rPr>
        <w:t>We do not accept:</w:t>
      </w:r>
    </w:p>
    <w:p w14:paraId="12177B9D" w14:textId="77777777" w:rsidR="000A4064" w:rsidRPr="000A4064" w:rsidRDefault="000A4064" w:rsidP="000A4064">
      <w:pPr>
        <w:numPr>
          <w:ilvl w:val="0"/>
          <w:numId w:val="12"/>
        </w:numPr>
        <w:rPr>
          <w:rFonts w:ascii="Arial" w:hAnsi="Arial" w:cs="Arial"/>
          <w:sz w:val="22"/>
          <w:szCs w:val="22"/>
        </w:rPr>
      </w:pPr>
      <w:r w:rsidRPr="000A4064">
        <w:rPr>
          <w:rFonts w:ascii="Arial" w:hAnsi="Arial" w:cs="Arial"/>
          <w:sz w:val="22"/>
          <w:szCs w:val="22"/>
        </w:rPr>
        <w:t>Books which have been given away as free gifts from magazines (not for resale)</w:t>
      </w:r>
    </w:p>
    <w:p w14:paraId="29EDF31A" w14:textId="77777777" w:rsidR="000A4064" w:rsidRPr="000A4064" w:rsidRDefault="000A4064" w:rsidP="000A4064">
      <w:pPr>
        <w:numPr>
          <w:ilvl w:val="0"/>
          <w:numId w:val="12"/>
        </w:numPr>
        <w:rPr>
          <w:rFonts w:ascii="Arial" w:hAnsi="Arial" w:cs="Arial"/>
          <w:sz w:val="22"/>
          <w:szCs w:val="22"/>
        </w:rPr>
      </w:pPr>
      <w:r w:rsidRPr="000A4064">
        <w:rPr>
          <w:rFonts w:ascii="Arial" w:hAnsi="Arial" w:cs="Arial"/>
          <w:sz w:val="22"/>
          <w:szCs w:val="22"/>
        </w:rPr>
        <w:lastRenderedPageBreak/>
        <w:t>Readers Digest abridged editions</w:t>
      </w:r>
    </w:p>
    <w:p w14:paraId="289407B6" w14:textId="77777777" w:rsidR="000A4064" w:rsidRPr="000A4064" w:rsidRDefault="000A4064" w:rsidP="000A4064">
      <w:pPr>
        <w:numPr>
          <w:ilvl w:val="0"/>
          <w:numId w:val="12"/>
        </w:numPr>
        <w:rPr>
          <w:rFonts w:ascii="Arial" w:hAnsi="Arial" w:cs="Arial"/>
          <w:sz w:val="22"/>
          <w:szCs w:val="22"/>
        </w:rPr>
      </w:pPr>
      <w:r w:rsidRPr="000A4064">
        <w:rPr>
          <w:rFonts w:ascii="Arial" w:hAnsi="Arial" w:cs="Arial"/>
          <w:sz w:val="22"/>
          <w:szCs w:val="22"/>
        </w:rPr>
        <w:t>Books purchased from book sales in other library authorities</w:t>
      </w:r>
    </w:p>
    <w:p w14:paraId="51F88DBC" w14:textId="77777777" w:rsidR="000A4064" w:rsidRPr="000A4064" w:rsidRDefault="000A4064" w:rsidP="000A4064">
      <w:pPr>
        <w:numPr>
          <w:ilvl w:val="0"/>
          <w:numId w:val="12"/>
        </w:numPr>
        <w:rPr>
          <w:rFonts w:ascii="Arial" w:hAnsi="Arial" w:cs="Arial"/>
          <w:sz w:val="22"/>
          <w:szCs w:val="22"/>
        </w:rPr>
      </w:pPr>
      <w:r w:rsidRPr="000A4064">
        <w:rPr>
          <w:rFonts w:ascii="Arial" w:hAnsi="Arial" w:cs="Arial"/>
          <w:sz w:val="22"/>
          <w:szCs w:val="22"/>
        </w:rPr>
        <w:t>Most material that does not have an ISBN</w:t>
      </w:r>
    </w:p>
    <w:p w14:paraId="47623D1D" w14:textId="77777777" w:rsidR="000A4064" w:rsidRPr="000A4064" w:rsidRDefault="000A4064" w:rsidP="000A4064">
      <w:pPr>
        <w:numPr>
          <w:ilvl w:val="0"/>
          <w:numId w:val="12"/>
        </w:numPr>
        <w:rPr>
          <w:rFonts w:ascii="Arial" w:hAnsi="Arial" w:cs="Arial"/>
          <w:sz w:val="22"/>
          <w:szCs w:val="22"/>
        </w:rPr>
      </w:pPr>
      <w:r w:rsidRPr="000A4064">
        <w:rPr>
          <w:rFonts w:ascii="Arial" w:hAnsi="Arial" w:cs="Arial"/>
          <w:sz w:val="22"/>
          <w:szCs w:val="22"/>
        </w:rPr>
        <w:t>Items of “Vanity Publishing”</w:t>
      </w:r>
    </w:p>
    <w:p w14:paraId="1ECF56E1" w14:textId="77777777" w:rsidR="000A4064" w:rsidRPr="000A4064" w:rsidRDefault="000A4064" w:rsidP="000A4064">
      <w:pPr>
        <w:rPr>
          <w:rFonts w:ascii="Arial" w:hAnsi="Arial" w:cs="Arial"/>
          <w:sz w:val="22"/>
          <w:szCs w:val="22"/>
        </w:rPr>
      </w:pPr>
    </w:p>
    <w:p w14:paraId="1344CB4F" w14:textId="77777777" w:rsidR="000A4064" w:rsidRPr="000A4064" w:rsidRDefault="000A4064" w:rsidP="000A4064">
      <w:pPr>
        <w:rPr>
          <w:rFonts w:ascii="Arial" w:hAnsi="Arial" w:cs="Arial"/>
          <w:b/>
          <w:sz w:val="22"/>
          <w:szCs w:val="22"/>
        </w:rPr>
      </w:pPr>
      <w:r w:rsidRPr="000A4064">
        <w:rPr>
          <w:rFonts w:ascii="Arial" w:hAnsi="Arial" w:cs="Arial"/>
          <w:b/>
          <w:sz w:val="22"/>
          <w:szCs w:val="22"/>
        </w:rPr>
        <w:t>Unsolicited stock</w:t>
      </w:r>
    </w:p>
    <w:p w14:paraId="513859CF" w14:textId="77777777" w:rsidR="000A4064" w:rsidRPr="000A4064" w:rsidRDefault="000A4064" w:rsidP="000A4064">
      <w:pPr>
        <w:rPr>
          <w:rFonts w:ascii="Arial" w:hAnsi="Arial" w:cs="Arial"/>
          <w:sz w:val="22"/>
          <w:szCs w:val="22"/>
        </w:rPr>
      </w:pPr>
      <w:r w:rsidRPr="000A4064">
        <w:rPr>
          <w:rFonts w:ascii="Arial" w:hAnsi="Arial" w:cs="Arial"/>
          <w:sz w:val="22"/>
          <w:szCs w:val="22"/>
        </w:rPr>
        <w:t>We will only accept and admit payment for goods if an official order number has been issued.</w:t>
      </w:r>
    </w:p>
    <w:p w14:paraId="79DA384E" w14:textId="77777777" w:rsidR="000A4064" w:rsidRPr="000A4064" w:rsidRDefault="000A4064" w:rsidP="000A4064">
      <w:pPr>
        <w:rPr>
          <w:rFonts w:ascii="Arial" w:hAnsi="Arial" w:cs="Arial"/>
          <w:sz w:val="22"/>
          <w:szCs w:val="22"/>
        </w:rPr>
      </w:pPr>
    </w:p>
    <w:p w14:paraId="43AF0DEF"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Some authors and/or publishers send items that have not been ordered, enclosing an invoice, in the hope that a purchase will be made.  Items such as this will not be accepted unless required.  Should the sender require </w:t>
      </w:r>
      <w:proofErr w:type="gramStart"/>
      <w:r w:rsidRPr="000A4064">
        <w:rPr>
          <w:rFonts w:ascii="Arial" w:hAnsi="Arial" w:cs="Arial"/>
          <w:sz w:val="22"/>
          <w:szCs w:val="22"/>
        </w:rPr>
        <w:t>its</w:t>
      </w:r>
      <w:proofErr w:type="gramEnd"/>
      <w:r w:rsidRPr="000A4064">
        <w:rPr>
          <w:rFonts w:ascii="Arial" w:hAnsi="Arial" w:cs="Arial"/>
          <w:sz w:val="22"/>
          <w:szCs w:val="22"/>
        </w:rPr>
        <w:t xml:space="preserve"> return the cost of postage must be provided in advance.</w:t>
      </w:r>
    </w:p>
    <w:p w14:paraId="2DB65E92" w14:textId="77777777" w:rsidR="000A4064" w:rsidRPr="000A4064" w:rsidRDefault="000A4064" w:rsidP="000A4064">
      <w:pPr>
        <w:rPr>
          <w:rFonts w:ascii="Arial" w:hAnsi="Arial" w:cs="Arial"/>
          <w:sz w:val="22"/>
          <w:szCs w:val="22"/>
        </w:rPr>
      </w:pPr>
    </w:p>
    <w:p w14:paraId="4856CB39" w14:textId="77777777" w:rsidR="000A4064" w:rsidRPr="000A4064" w:rsidRDefault="000A4064" w:rsidP="000A4064">
      <w:pPr>
        <w:rPr>
          <w:rFonts w:ascii="Arial" w:hAnsi="Arial" w:cs="Arial"/>
          <w:sz w:val="22"/>
          <w:szCs w:val="22"/>
        </w:rPr>
      </w:pPr>
      <w:r w:rsidRPr="000A4064">
        <w:rPr>
          <w:rFonts w:ascii="Arial" w:hAnsi="Arial" w:cs="Arial"/>
          <w:sz w:val="22"/>
          <w:szCs w:val="22"/>
        </w:rPr>
        <w:t>Unsolicited gifts will be kept for 6 months and then disposed of.</w:t>
      </w:r>
    </w:p>
    <w:p w14:paraId="44BF2EC9" w14:textId="77777777" w:rsidR="000A4064" w:rsidRPr="000A4064" w:rsidRDefault="000A4064" w:rsidP="000A4064">
      <w:pPr>
        <w:rPr>
          <w:rFonts w:ascii="Arial" w:hAnsi="Arial" w:cs="Arial"/>
          <w:sz w:val="22"/>
          <w:szCs w:val="22"/>
        </w:rPr>
      </w:pPr>
    </w:p>
    <w:p w14:paraId="7572B021" w14:textId="77777777" w:rsidR="000A4064" w:rsidRPr="000A4064" w:rsidRDefault="000A4064" w:rsidP="000A4064">
      <w:pPr>
        <w:rPr>
          <w:rFonts w:ascii="Arial" w:hAnsi="Arial" w:cs="Arial"/>
          <w:sz w:val="22"/>
          <w:szCs w:val="22"/>
        </w:rPr>
      </w:pPr>
    </w:p>
    <w:p w14:paraId="4BDBDD65" w14:textId="77777777" w:rsidR="000A4064" w:rsidRPr="000A4064" w:rsidRDefault="000A4064" w:rsidP="000A4064">
      <w:pPr>
        <w:ind w:left="1349" w:hanging="1349"/>
        <w:rPr>
          <w:rFonts w:ascii="Arial" w:hAnsi="Arial" w:cs="Arial"/>
          <w:b/>
          <w:sz w:val="22"/>
          <w:szCs w:val="22"/>
        </w:rPr>
      </w:pPr>
      <w:r w:rsidRPr="000A4064">
        <w:rPr>
          <w:rFonts w:ascii="Arial" w:hAnsi="Arial" w:cs="Arial"/>
          <w:b/>
          <w:sz w:val="22"/>
          <w:szCs w:val="22"/>
        </w:rPr>
        <w:t>Reference and Online Resources</w:t>
      </w:r>
    </w:p>
    <w:p w14:paraId="4CC94BD3"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The traditional, large, hard-copy collections of reference material are no longer sustainable in a digital age.  Collections will be scrutinised to ensure that any material retained is relevant or complementary to the online resources available to users via the </w:t>
      </w:r>
      <w:proofErr w:type="gramStart"/>
      <w:r w:rsidRPr="000A4064">
        <w:rPr>
          <w:rFonts w:ascii="Arial" w:hAnsi="Arial" w:cs="Arial"/>
          <w:sz w:val="22"/>
          <w:szCs w:val="22"/>
        </w:rPr>
        <w:t>Libraries</w:t>
      </w:r>
      <w:proofErr w:type="gramEnd"/>
      <w:r w:rsidRPr="000A4064">
        <w:rPr>
          <w:rFonts w:ascii="Arial" w:hAnsi="Arial" w:cs="Arial"/>
          <w:sz w:val="22"/>
          <w:szCs w:val="22"/>
        </w:rPr>
        <w:t xml:space="preserve"> website.</w:t>
      </w:r>
    </w:p>
    <w:p w14:paraId="616EB937" w14:textId="77777777" w:rsidR="000A4064" w:rsidRPr="000A4064" w:rsidRDefault="000A4064" w:rsidP="000A4064">
      <w:pPr>
        <w:tabs>
          <w:tab w:val="left" w:pos="720"/>
        </w:tabs>
        <w:rPr>
          <w:rFonts w:ascii="Arial" w:hAnsi="Arial" w:cs="Arial"/>
          <w:sz w:val="22"/>
          <w:szCs w:val="22"/>
        </w:rPr>
      </w:pPr>
    </w:p>
    <w:p w14:paraId="6FC44B78" w14:textId="77777777" w:rsidR="000A4064" w:rsidRPr="000A4064" w:rsidRDefault="000A4064" w:rsidP="000A4064">
      <w:pPr>
        <w:rPr>
          <w:rFonts w:ascii="Arial" w:hAnsi="Arial" w:cs="Arial"/>
          <w:sz w:val="22"/>
          <w:szCs w:val="22"/>
        </w:rPr>
      </w:pPr>
      <w:r w:rsidRPr="000A4064">
        <w:rPr>
          <w:rFonts w:ascii="Arial" w:hAnsi="Arial" w:cs="Arial"/>
          <w:sz w:val="22"/>
          <w:szCs w:val="22"/>
        </w:rPr>
        <w:t>Licences for on-line resources will be purchased based on their suitability and budget availability.</w:t>
      </w:r>
    </w:p>
    <w:p w14:paraId="5890284A" w14:textId="77777777" w:rsidR="000A4064" w:rsidRPr="000A4064" w:rsidRDefault="000A4064" w:rsidP="000A4064">
      <w:pPr>
        <w:rPr>
          <w:rFonts w:ascii="Arial" w:hAnsi="Arial" w:cs="Arial"/>
          <w:sz w:val="22"/>
          <w:szCs w:val="22"/>
        </w:rPr>
      </w:pPr>
    </w:p>
    <w:p w14:paraId="2D6675BA" w14:textId="77777777" w:rsidR="000A4064" w:rsidRPr="000A4064" w:rsidRDefault="000A4064" w:rsidP="000A4064">
      <w:pPr>
        <w:rPr>
          <w:rFonts w:ascii="Arial" w:hAnsi="Arial" w:cs="Arial"/>
          <w:sz w:val="22"/>
          <w:szCs w:val="22"/>
        </w:rPr>
      </w:pPr>
    </w:p>
    <w:p w14:paraId="4EBF280D" w14:textId="77777777" w:rsidR="000A4064" w:rsidRPr="000A4064" w:rsidRDefault="000A4064" w:rsidP="000A4064">
      <w:pPr>
        <w:rPr>
          <w:rFonts w:ascii="Arial" w:hAnsi="Arial" w:cs="Arial"/>
          <w:b/>
          <w:sz w:val="22"/>
          <w:szCs w:val="22"/>
        </w:rPr>
      </w:pPr>
      <w:r w:rsidRPr="000A4064">
        <w:rPr>
          <w:rFonts w:ascii="Arial" w:hAnsi="Arial" w:cs="Arial"/>
          <w:b/>
          <w:sz w:val="22"/>
          <w:szCs w:val="22"/>
        </w:rPr>
        <w:t>Catalogue</w:t>
      </w:r>
    </w:p>
    <w:p w14:paraId="16705F81"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The purpose of the catalogue is to facilitate access to our resources and provides details of the items we stock and their location. It is available via the </w:t>
      </w:r>
      <w:proofErr w:type="gramStart"/>
      <w:r w:rsidRPr="000A4064">
        <w:rPr>
          <w:rFonts w:ascii="Arial" w:hAnsi="Arial" w:cs="Arial"/>
          <w:sz w:val="22"/>
          <w:szCs w:val="22"/>
        </w:rPr>
        <w:t>Library</w:t>
      </w:r>
      <w:proofErr w:type="gramEnd"/>
      <w:r w:rsidRPr="000A4064">
        <w:rPr>
          <w:rFonts w:ascii="Arial" w:hAnsi="Arial" w:cs="Arial"/>
          <w:sz w:val="22"/>
          <w:szCs w:val="22"/>
        </w:rPr>
        <w:t xml:space="preserve"> pages on the Live Borders website or </w:t>
      </w:r>
      <w:hyperlink r:id="rId11" w:history="1">
        <w:r w:rsidRPr="000A4064">
          <w:rPr>
            <w:rStyle w:val="Hyperlink"/>
            <w:rFonts w:ascii="Arial" w:hAnsi="Arial" w:cs="Arial"/>
            <w:sz w:val="22"/>
            <w:szCs w:val="22"/>
          </w:rPr>
          <w:t>https://liveborders.spydus.co.uk/</w:t>
        </w:r>
      </w:hyperlink>
      <w:r w:rsidRPr="000A4064">
        <w:rPr>
          <w:rFonts w:ascii="Arial" w:hAnsi="Arial" w:cs="Arial"/>
          <w:sz w:val="22"/>
          <w:szCs w:val="22"/>
        </w:rPr>
        <w:t xml:space="preserve"> </w:t>
      </w:r>
    </w:p>
    <w:p w14:paraId="700C971A" w14:textId="77777777" w:rsidR="000A4064" w:rsidRPr="000A4064" w:rsidRDefault="000A4064" w:rsidP="000A4064">
      <w:pPr>
        <w:rPr>
          <w:rFonts w:ascii="Arial" w:hAnsi="Arial" w:cs="Arial"/>
          <w:sz w:val="22"/>
          <w:szCs w:val="22"/>
        </w:rPr>
      </w:pPr>
    </w:p>
    <w:p w14:paraId="2E0DA5F9" w14:textId="77777777" w:rsidR="000A4064" w:rsidRPr="000A4064" w:rsidRDefault="000A4064" w:rsidP="000A4064">
      <w:pPr>
        <w:rPr>
          <w:rFonts w:ascii="Arial" w:hAnsi="Arial" w:cs="Arial"/>
          <w:sz w:val="22"/>
          <w:szCs w:val="22"/>
        </w:rPr>
      </w:pPr>
    </w:p>
    <w:p w14:paraId="5CA52017" w14:textId="77777777" w:rsidR="000A4064" w:rsidRPr="000A4064" w:rsidRDefault="000A4064" w:rsidP="000A4064">
      <w:pPr>
        <w:rPr>
          <w:rFonts w:ascii="Arial" w:hAnsi="Arial" w:cs="Arial"/>
          <w:sz w:val="22"/>
          <w:szCs w:val="22"/>
        </w:rPr>
      </w:pPr>
      <w:r w:rsidRPr="000A4064">
        <w:rPr>
          <w:rFonts w:ascii="Arial" w:hAnsi="Arial" w:cs="Arial"/>
          <w:sz w:val="22"/>
          <w:szCs w:val="22"/>
        </w:rPr>
        <w:t>Our catalogue is maintained to Internationally agreed standards.</w:t>
      </w:r>
    </w:p>
    <w:p w14:paraId="45CCFC01" w14:textId="77777777" w:rsidR="000A4064" w:rsidRPr="000A4064" w:rsidRDefault="000A4064" w:rsidP="000A4064">
      <w:pPr>
        <w:rPr>
          <w:rFonts w:ascii="Arial" w:hAnsi="Arial" w:cs="Arial"/>
          <w:sz w:val="22"/>
          <w:szCs w:val="22"/>
        </w:rPr>
      </w:pPr>
    </w:p>
    <w:p w14:paraId="63EC908C" w14:textId="77777777" w:rsidR="000A4064" w:rsidRPr="000A4064" w:rsidRDefault="000A4064" w:rsidP="000A4064">
      <w:pPr>
        <w:rPr>
          <w:rFonts w:ascii="Arial" w:hAnsi="Arial" w:cs="Arial"/>
          <w:sz w:val="22"/>
          <w:szCs w:val="22"/>
        </w:rPr>
      </w:pPr>
    </w:p>
    <w:p w14:paraId="05723111" w14:textId="77777777" w:rsidR="000A4064" w:rsidRPr="000A4064" w:rsidRDefault="000A4064" w:rsidP="000A4064">
      <w:pPr>
        <w:rPr>
          <w:rFonts w:ascii="Arial" w:hAnsi="Arial" w:cs="Arial"/>
          <w:b/>
          <w:sz w:val="22"/>
          <w:szCs w:val="22"/>
        </w:rPr>
      </w:pPr>
      <w:r w:rsidRPr="000A4064">
        <w:rPr>
          <w:rFonts w:ascii="Arial" w:hAnsi="Arial" w:cs="Arial"/>
          <w:b/>
          <w:sz w:val="22"/>
          <w:szCs w:val="22"/>
        </w:rPr>
        <w:t>Children and Young People</w:t>
      </w:r>
    </w:p>
    <w:p w14:paraId="08D1035D" w14:textId="77777777" w:rsidR="000A4064" w:rsidRPr="000A4064" w:rsidRDefault="000A4064" w:rsidP="000A4064">
      <w:pPr>
        <w:rPr>
          <w:rFonts w:ascii="Arial" w:hAnsi="Arial" w:cs="Arial"/>
          <w:sz w:val="22"/>
          <w:szCs w:val="22"/>
        </w:rPr>
      </w:pPr>
      <w:r w:rsidRPr="000A4064">
        <w:rPr>
          <w:rFonts w:ascii="Arial" w:hAnsi="Arial" w:cs="Arial"/>
          <w:sz w:val="22"/>
          <w:szCs w:val="22"/>
        </w:rPr>
        <w:t>The general Stock Management Policy principles and criteria also apply to the collections available for Children and Young People – with the following additional considerations:</w:t>
      </w:r>
    </w:p>
    <w:p w14:paraId="557AC460" w14:textId="77777777" w:rsidR="000A4064" w:rsidRPr="000A4064" w:rsidRDefault="000A4064" w:rsidP="000A4064">
      <w:pPr>
        <w:rPr>
          <w:rFonts w:ascii="Arial" w:hAnsi="Arial" w:cs="Arial"/>
          <w:sz w:val="22"/>
          <w:szCs w:val="22"/>
        </w:rPr>
      </w:pPr>
    </w:p>
    <w:p w14:paraId="61CC7C8D" w14:textId="77777777" w:rsidR="000A4064" w:rsidRPr="000A4064" w:rsidRDefault="000A4064" w:rsidP="000A4064">
      <w:pPr>
        <w:numPr>
          <w:ilvl w:val="0"/>
          <w:numId w:val="15"/>
        </w:numPr>
        <w:rPr>
          <w:rFonts w:ascii="Arial" w:hAnsi="Arial" w:cs="Arial"/>
          <w:sz w:val="22"/>
          <w:szCs w:val="22"/>
        </w:rPr>
      </w:pPr>
      <w:r w:rsidRPr="000A4064">
        <w:rPr>
          <w:rFonts w:ascii="Arial" w:hAnsi="Arial" w:cs="Arial"/>
          <w:sz w:val="22"/>
          <w:szCs w:val="22"/>
        </w:rPr>
        <w:t>We aim to provide attractive and accessible materials that will encourage children, from their earliest years, to read for enjoyment and pleasure.</w:t>
      </w:r>
    </w:p>
    <w:p w14:paraId="7CD319B7" w14:textId="77777777" w:rsidR="000A4064" w:rsidRPr="000A4064" w:rsidRDefault="000A4064" w:rsidP="000A4064">
      <w:pPr>
        <w:numPr>
          <w:ilvl w:val="0"/>
          <w:numId w:val="15"/>
        </w:numPr>
        <w:rPr>
          <w:rFonts w:ascii="Arial" w:hAnsi="Arial" w:cs="Arial"/>
          <w:sz w:val="22"/>
          <w:szCs w:val="22"/>
        </w:rPr>
      </w:pPr>
      <w:r w:rsidRPr="000A4064">
        <w:rPr>
          <w:rFonts w:ascii="Arial" w:hAnsi="Arial" w:cs="Arial"/>
          <w:sz w:val="22"/>
          <w:szCs w:val="22"/>
        </w:rPr>
        <w:t>Picture and story books for parents and carers to share with children, including board books, textured and interactive books and sturdy novelty books</w:t>
      </w:r>
    </w:p>
    <w:p w14:paraId="498E8248" w14:textId="77777777" w:rsidR="000A4064" w:rsidRPr="000A4064" w:rsidRDefault="000A4064" w:rsidP="000A4064">
      <w:pPr>
        <w:numPr>
          <w:ilvl w:val="0"/>
          <w:numId w:val="15"/>
        </w:numPr>
        <w:rPr>
          <w:rFonts w:ascii="Arial" w:hAnsi="Arial" w:cs="Arial"/>
          <w:sz w:val="22"/>
          <w:szCs w:val="22"/>
        </w:rPr>
      </w:pPr>
      <w:r w:rsidRPr="000A4064">
        <w:rPr>
          <w:rFonts w:ascii="Arial" w:hAnsi="Arial" w:cs="Arial"/>
          <w:sz w:val="22"/>
          <w:szCs w:val="22"/>
        </w:rPr>
        <w:t>Information books reflecting both educational and leisure needs and interests</w:t>
      </w:r>
    </w:p>
    <w:p w14:paraId="7B28E748" w14:textId="77777777" w:rsidR="000A4064" w:rsidRPr="000A4064" w:rsidRDefault="000A4064" w:rsidP="000A4064">
      <w:pPr>
        <w:numPr>
          <w:ilvl w:val="0"/>
          <w:numId w:val="15"/>
        </w:numPr>
        <w:rPr>
          <w:rFonts w:ascii="Arial" w:hAnsi="Arial" w:cs="Arial"/>
          <w:sz w:val="22"/>
          <w:szCs w:val="22"/>
        </w:rPr>
      </w:pPr>
      <w:r w:rsidRPr="000A4064">
        <w:rPr>
          <w:rFonts w:ascii="Arial" w:hAnsi="Arial" w:cs="Arial"/>
          <w:sz w:val="22"/>
          <w:szCs w:val="22"/>
        </w:rPr>
        <w:t>Material specifically aimed at Young Adults</w:t>
      </w:r>
    </w:p>
    <w:p w14:paraId="6B3DC145" w14:textId="77777777" w:rsidR="000A4064" w:rsidRPr="000A4064" w:rsidRDefault="000A4064" w:rsidP="000A4064">
      <w:pPr>
        <w:numPr>
          <w:ilvl w:val="0"/>
          <w:numId w:val="15"/>
        </w:numPr>
        <w:rPr>
          <w:rFonts w:ascii="Arial" w:hAnsi="Arial" w:cs="Arial"/>
          <w:sz w:val="22"/>
          <w:szCs w:val="22"/>
        </w:rPr>
      </w:pPr>
      <w:r w:rsidRPr="000A4064">
        <w:rPr>
          <w:rFonts w:ascii="Arial" w:hAnsi="Arial" w:cs="Arial"/>
          <w:sz w:val="22"/>
          <w:szCs w:val="22"/>
        </w:rPr>
        <w:t>Resources which are curriculum related and provide material for homework and independent study</w:t>
      </w:r>
    </w:p>
    <w:p w14:paraId="3B2C67AE" w14:textId="77777777" w:rsidR="000A4064" w:rsidRPr="000A4064" w:rsidRDefault="000A4064" w:rsidP="000A4064">
      <w:pPr>
        <w:numPr>
          <w:ilvl w:val="0"/>
          <w:numId w:val="15"/>
        </w:numPr>
        <w:rPr>
          <w:rFonts w:ascii="Arial" w:hAnsi="Arial" w:cs="Arial"/>
          <w:sz w:val="22"/>
          <w:szCs w:val="22"/>
        </w:rPr>
      </w:pPr>
      <w:r w:rsidRPr="000A4064">
        <w:rPr>
          <w:rFonts w:ascii="Arial" w:hAnsi="Arial" w:cs="Arial"/>
          <w:sz w:val="22"/>
          <w:szCs w:val="22"/>
        </w:rPr>
        <w:t>Material for children who have special needs and for children dealing with difficult or sensitive circumstances</w:t>
      </w:r>
    </w:p>
    <w:p w14:paraId="3192628B" w14:textId="77777777" w:rsidR="000A4064" w:rsidRPr="000A4064" w:rsidRDefault="000A4064" w:rsidP="000A4064">
      <w:pPr>
        <w:numPr>
          <w:ilvl w:val="0"/>
          <w:numId w:val="15"/>
        </w:numPr>
        <w:rPr>
          <w:rFonts w:ascii="Arial" w:hAnsi="Arial" w:cs="Arial"/>
          <w:sz w:val="22"/>
          <w:szCs w:val="22"/>
        </w:rPr>
      </w:pPr>
      <w:r w:rsidRPr="000A4064">
        <w:rPr>
          <w:rFonts w:ascii="Arial" w:hAnsi="Arial" w:cs="Arial"/>
          <w:sz w:val="22"/>
          <w:szCs w:val="22"/>
        </w:rPr>
        <w:t>Material suitable to be used by adults/parents and carers supporting children dealing with sensitive emotional or physical situations</w:t>
      </w:r>
    </w:p>
    <w:p w14:paraId="57DB2A4A" w14:textId="77777777" w:rsidR="000A4064" w:rsidRPr="000A4064" w:rsidRDefault="000A4064" w:rsidP="000A4064">
      <w:pPr>
        <w:rPr>
          <w:rFonts w:ascii="Arial" w:hAnsi="Arial" w:cs="Arial"/>
          <w:sz w:val="22"/>
          <w:szCs w:val="22"/>
        </w:rPr>
      </w:pPr>
    </w:p>
    <w:p w14:paraId="0DF230C7" w14:textId="77777777" w:rsidR="000A4064" w:rsidRPr="000A4064" w:rsidRDefault="000A4064" w:rsidP="000A4064">
      <w:pPr>
        <w:rPr>
          <w:rFonts w:ascii="Arial" w:hAnsi="Arial" w:cs="Arial"/>
          <w:sz w:val="22"/>
          <w:szCs w:val="22"/>
        </w:rPr>
      </w:pPr>
    </w:p>
    <w:p w14:paraId="1F45F83E" w14:textId="77777777" w:rsidR="000A4064" w:rsidRPr="000A4064" w:rsidRDefault="000A4064" w:rsidP="000A4064">
      <w:pPr>
        <w:rPr>
          <w:rFonts w:ascii="Arial" w:hAnsi="Arial" w:cs="Arial"/>
          <w:b/>
          <w:sz w:val="22"/>
          <w:szCs w:val="22"/>
        </w:rPr>
      </w:pPr>
      <w:r w:rsidRPr="000A4064">
        <w:rPr>
          <w:rFonts w:ascii="Arial" w:hAnsi="Arial" w:cs="Arial"/>
          <w:b/>
          <w:sz w:val="22"/>
          <w:szCs w:val="22"/>
        </w:rPr>
        <w:t>High Schools</w:t>
      </w:r>
    </w:p>
    <w:p w14:paraId="5A5133F8" w14:textId="77777777" w:rsidR="000A4064" w:rsidRPr="000A4064" w:rsidRDefault="000A4064" w:rsidP="000A4064">
      <w:pPr>
        <w:rPr>
          <w:rFonts w:ascii="Arial" w:hAnsi="Arial" w:cs="Arial"/>
          <w:sz w:val="22"/>
          <w:szCs w:val="22"/>
        </w:rPr>
      </w:pPr>
      <w:r w:rsidRPr="000A4064">
        <w:rPr>
          <w:rFonts w:ascii="Arial" w:hAnsi="Arial" w:cs="Arial"/>
          <w:sz w:val="22"/>
          <w:szCs w:val="22"/>
        </w:rPr>
        <w:t>The Library Management System (Civica Spydus) includes the collections in the libraries of all nine High Schools.</w:t>
      </w:r>
    </w:p>
    <w:p w14:paraId="78439BF0" w14:textId="77777777" w:rsidR="000A4064" w:rsidRPr="000A4064" w:rsidRDefault="000A4064" w:rsidP="000A4064">
      <w:pPr>
        <w:rPr>
          <w:rFonts w:ascii="Arial" w:hAnsi="Arial" w:cs="Arial"/>
          <w:sz w:val="22"/>
          <w:szCs w:val="22"/>
        </w:rPr>
      </w:pPr>
    </w:p>
    <w:p w14:paraId="54C24723" w14:textId="77777777" w:rsidR="000A4064" w:rsidRPr="000A4064" w:rsidRDefault="000A4064" w:rsidP="000A4064">
      <w:pPr>
        <w:rPr>
          <w:rFonts w:ascii="Arial" w:hAnsi="Arial" w:cs="Arial"/>
          <w:sz w:val="22"/>
          <w:szCs w:val="22"/>
        </w:rPr>
      </w:pPr>
      <w:proofErr w:type="spellStart"/>
      <w:r w:rsidRPr="000A4064">
        <w:rPr>
          <w:rFonts w:ascii="Arial" w:hAnsi="Arial" w:cs="Arial"/>
          <w:sz w:val="22"/>
          <w:szCs w:val="22"/>
        </w:rPr>
        <w:t>AudioVisual</w:t>
      </w:r>
      <w:proofErr w:type="spellEnd"/>
      <w:r w:rsidRPr="000A4064">
        <w:rPr>
          <w:rFonts w:ascii="Arial" w:hAnsi="Arial" w:cs="Arial"/>
          <w:sz w:val="22"/>
          <w:szCs w:val="22"/>
        </w:rPr>
        <w:t xml:space="preserve"> material for which public libraries make a charge is not lent to schools.</w:t>
      </w:r>
    </w:p>
    <w:p w14:paraId="3C2FFAC8" w14:textId="77777777" w:rsidR="000A4064" w:rsidRPr="000A4064" w:rsidRDefault="000A4064" w:rsidP="000A4064">
      <w:pPr>
        <w:rPr>
          <w:rFonts w:ascii="Arial" w:hAnsi="Arial" w:cs="Arial"/>
          <w:sz w:val="22"/>
          <w:szCs w:val="22"/>
        </w:rPr>
      </w:pPr>
    </w:p>
    <w:p w14:paraId="17B4A82B" w14:textId="77777777" w:rsidR="000A4064" w:rsidRPr="000A4064" w:rsidRDefault="000A4064" w:rsidP="000A4064">
      <w:pPr>
        <w:rPr>
          <w:rFonts w:ascii="Arial" w:hAnsi="Arial" w:cs="Arial"/>
          <w:sz w:val="22"/>
          <w:szCs w:val="22"/>
        </w:rPr>
      </w:pPr>
      <w:r w:rsidRPr="000A4064">
        <w:rPr>
          <w:rFonts w:ascii="Arial" w:hAnsi="Arial" w:cs="Arial"/>
          <w:sz w:val="22"/>
          <w:szCs w:val="22"/>
        </w:rPr>
        <w:lastRenderedPageBreak/>
        <w:t>Stock in the school libraries is usually accessible during term-time only and some specialist curriculum/course material will only be lent at the discretion of the school librarians.</w:t>
      </w:r>
    </w:p>
    <w:p w14:paraId="08A4477A" w14:textId="77777777" w:rsidR="000A4064" w:rsidRPr="000A4064" w:rsidRDefault="000A4064" w:rsidP="000A4064">
      <w:pPr>
        <w:rPr>
          <w:rFonts w:ascii="Arial" w:hAnsi="Arial" w:cs="Arial"/>
          <w:sz w:val="22"/>
          <w:szCs w:val="22"/>
        </w:rPr>
      </w:pPr>
    </w:p>
    <w:p w14:paraId="2156BC3C" w14:textId="77777777" w:rsidR="000A4064" w:rsidRPr="000A4064" w:rsidRDefault="000A4064" w:rsidP="000A4064">
      <w:pPr>
        <w:rPr>
          <w:rFonts w:ascii="Arial" w:hAnsi="Arial" w:cs="Arial"/>
          <w:b/>
          <w:sz w:val="22"/>
          <w:szCs w:val="22"/>
        </w:rPr>
      </w:pPr>
      <w:r w:rsidRPr="000A4064">
        <w:rPr>
          <w:rFonts w:ascii="Arial" w:hAnsi="Arial" w:cs="Arial"/>
          <w:b/>
          <w:sz w:val="22"/>
          <w:szCs w:val="22"/>
        </w:rPr>
        <w:t>Essential Skills</w:t>
      </w:r>
    </w:p>
    <w:p w14:paraId="17800405" w14:textId="77777777" w:rsidR="000A4064" w:rsidRPr="000A4064" w:rsidRDefault="000A4064" w:rsidP="000A4064">
      <w:pPr>
        <w:rPr>
          <w:rFonts w:ascii="Arial" w:hAnsi="Arial" w:cs="Arial"/>
          <w:sz w:val="22"/>
          <w:szCs w:val="22"/>
        </w:rPr>
      </w:pPr>
      <w:r w:rsidRPr="000A4064">
        <w:rPr>
          <w:rFonts w:ascii="Arial" w:hAnsi="Arial" w:cs="Arial"/>
          <w:sz w:val="22"/>
          <w:szCs w:val="22"/>
        </w:rPr>
        <w:t>Essential skills learning resources and books designed to appeal to new and less confident adult readers will be provided in consultation and co-operation with our partners in the adult and community learning field.</w:t>
      </w:r>
    </w:p>
    <w:p w14:paraId="2526EC77" w14:textId="77777777" w:rsidR="000A4064" w:rsidRPr="000A4064" w:rsidRDefault="000A4064" w:rsidP="000A4064">
      <w:pPr>
        <w:rPr>
          <w:rFonts w:ascii="Arial" w:hAnsi="Arial" w:cs="Arial"/>
          <w:sz w:val="22"/>
          <w:szCs w:val="22"/>
        </w:rPr>
      </w:pPr>
    </w:p>
    <w:p w14:paraId="614A50FE" w14:textId="77777777" w:rsidR="000A4064" w:rsidRPr="000A4064" w:rsidRDefault="000A4064" w:rsidP="000A4064">
      <w:pPr>
        <w:ind w:left="539" w:hanging="539"/>
        <w:rPr>
          <w:rFonts w:ascii="Arial" w:hAnsi="Arial" w:cs="Arial"/>
          <w:b/>
          <w:sz w:val="22"/>
          <w:szCs w:val="22"/>
        </w:rPr>
      </w:pPr>
      <w:r w:rsidRPr="000A4064">
        <w:rPr>
          <w:rFonts w:ascii="Arial" w:hAnsi="Arial" w:cs="Arial"/>
          <w:b/>
          <w:sz w:val="22"/>
          <w:szCs w:val="22"/>
        </w:rPr>
        <w:t>Reader Development</w:t>
      </w:r>
    </w:p>
    <w:p w14:paraId="7B121037"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Within the Stock Management </w:t>
      </w:r>
      <w:proofErr w:type="gramStart"/>
      <w:r w:rsidRPr="000A4064">
        <w:rPr>
          <w:rFonts w:ascii="Arial" w:hAnsi="Arial" w:cs="Arial"/>
          <w:sz w:val="22"/>
          <w:szCs w:val="22"/>
        </w:rPr>
        <w:t>Policy</w:t>
      </w:r>
      <w:proofErr w:type="gramEnd"/>
      <w:r w:rsidRPr="000A4064">
        <w:rPr>
          <w:rFonts w:ascii="Arial" w:hAnsi="Arial" w:cs="Arial"/>
          <w:sz w:val="22"/>
          <w:szCs w:val="22"/>
        </w:rPr>
        <w:t xml:space="preserve"> we recognise the importance of Reader Development initiatives.</w:t>
      </w:r>
    </w:p>
    <w:p w14:paraId="7F04F60D" w14:textId="77777777" w:rsidR="000A4064" w:rsidRPr="000A4064" w:rsidRDefault="000A4064" w:rsidP="000A4064">
      <w:pPr>
        <w:rPr>
          <w:rFonts w:ascii="Arial" w:hAnsi="Arial" w:cs="Arial"/>
          <w:sz w:val="22"/>
          <w:szCs w:val="22"/>
        </w:rPr>
      </w:pPr>
    </w:p>
    <w:p w14:paraId="7C605C76" w14:textId="77777777" w:rsidR="000A4064" w:rsidRPr="000A4064" w:rsidRDefault="000A4064" w:rsidP="000A4064">
      <w:pPr>
        <w:rPr>
          <w:rFonts w:ascii="Arial" w:hAnsi="Arial" w:cs="Arial"/>
          <w:sz w:val="22"/>
          <w:szCs w:val="22"/>
        </w:rPr>
      </w:pPr>
      <w:r w:rsidRPr="000A4064">
        <w:rPr>
          <w:rFonts w:ascii="Arial" w:hAnsi="Arial" w:cs="Arial"/>
          <w:sz w:val="22"/>
          <w:szCs w:val="22"/>
        </w:rPr>
        <w:t>Currently there is a small designated annual budget which is intended for use to support this area of work.</w:t>
      </w:r>
    </w:p>
    <w:p w14:paraId="17C811EE" w14:textId="77777777" w:rsidR="000A4064" w:rsidRPr="000A4064" w:rsidRDefault="000A4064" w:rsidP="000A4064">
      <w:pPr>
        <w:rPr>
          <w:rFonts w:ascii="Arial" w:hAnsi="Arial" w:cs="Arial"/>
          <w:sz w:val="22"/>
          <w:szCs w:val="22"/>
        </w:rPr>
      </w:pPr>
    </w:p>
    <w:p w14:paraId="7164A310" w14:textId="77777777" w:rsidR="000A4064" w:rsidRPr="000A4064" w:rsidRDefault="000A4064" w:rsidP="000A4064">
      <w:pPr>
        <w:rPr>
          <w:rFonts w:ascii="Arial" w:hAnsi="Arial" w:cs="Arial"/>
          <w:sz w:val="22"/>
          <w:szCs w:val="22"/>
        </w:rPr>
      </w:pPr>
      <w:r w:rsidRPr="000A4064">
        <w:rPr>
          <w:rFonts w:ascii="Arial" w:hAnsi="Arial" w:cs="Arial"/>
          <w:sz w:val="22"/>
          <w:szCs w:val="22"/>
        </w:rPr>
        <w:t>Future developments in this field are within the remit of the Community Librarians and the allocated funds will be spent under advisement from them.</w:t>
      </w:r>
    </w:p>
    <w:p w14:paraId="3CD08138" w14:textId="77777777" w:rsidR="000A4064" w:rsidRPr="000A4064" w:rsidRDefault="000A4064" w:rsidP="000A4064">
      <w:pPr>
        <w:rPr>
          <w:rFonts w:ascii="Arial" w:hAnsi="Arial" w:cs="Arial"/>
          <w:sz w:val="22"/>
          <w:szCs w:val="22"/>
        </w:rPr>
      </w:pPr>
    </w:p>
    <w:p w14:paraId="25FA041B" w14:textId="77777777" w:rsidR="000A4064" w:rsidRPr="000A4064" w:rsidRDefault="000A4064" w:rsidP="000A4064">
      <w:pPr>
        <w:rPr>
          <w:rFonts w:ascii="Arial" w:hAnsi="Arial" w:cs="Arial"/>
          <w:sz w:val="22"/>
          <w:szCs w:val="22"/>
        </w:rPr>
      </w:pPr>
    </w:p>
    <w:p w14:paraId="037C5395" w14:textId="77777777" w:rsidR="000A4064" w:rsidRPr="000A4064" w:rsidRDefault="000A4064" w:rsidP="000A4064">
      <w:pPr>
        <w:rPr>
          <w:rFonts w:ascii="Arial" w:hAnsi="Arial" w:cs="Arial"/>
          <w:b/>
          <w:sz w:val="22"/>
          <w:szCs w:val="22"/>
        </w:rPr>
      </w:pPr>
      <w:r w:rsidRPr="000A4064">
        <w:rPr>
          <w:rFonts w:ascii="Arial" w:hAnsi="Arial" w:cs="Arial"/>
          <w:b/>
          <w:sz w:val="22"/>
          <w:szCs w:val="22"/>
        </w:rPr>
        <w:t>Book Groups</w:t>
      </w:r>
    </w:p>
    <w:p w14:paraId="539F3173" w14:textId="77777777" w:rsidR="000A4064" w:rsidRPr="000A4064" w:rsidRDefault="000A4064" w:rsidP="000A4064">
      <w:pPr>
        <w:rPr>
          <w:rFonts w:ascii="Arial" w:hAnsi="Arial" w:cs="Arial"/>
          <w:sz w:val="22"/>
          <w:szCs w:val="22"/>
        </w:rPr>
      </w:pPr>
      <w:r w:rsidRPr="000A4064">
        <w:rPr>
          <w:rFonts w:ascii="Arial" w:hAnsi="Arial" w:cs="Arial"/>
          <w:sz w:val="22"/>
          <w:szCs w:val="22"/>
        </w:rPr>
        <w:t>We currently offer a selection of titles which are intended for use by Book/Readers Groups.</w:t>
      </w:r>
    </w:p>
    <w:p w14:paraId="1D38FD12" w14:textId="77777777" w:rsidR="000A4064" w:rsidRPr="000A4064" w:rsidRDefault="000A4064" w:rsidP="000A4064">
      <w:pPr>
        <w:rPr>
          <w:rFonts w:ascii="Arial" w:hAnsi="Arial" w:cs="Arial"/>
          <w:sz w:val="22"/>
          <w:szCs w:val="22"/>
        </w:rPr>
      </w:pPr>
    </w:p>
    <w:p w14:paraId="2E514B6B" w14:textId="77777777" w:rsidR="000A4064" w:rsidRPr="000A4064" w:rsidRDefault="000A4064" w:rsidP="000A4064">
      <w:pPr>
        <w:rPr>
          <w:rFonts w:ascii="Arial" w:hAnsi="Arial" w:cs="Arial"/>
          <w:sz w:val="22"/>
          <w:szCs w:val="22"/>
        </w:rPr>
      </w:pPr>
      <w:r w:rsidRPr="000A4064">
        <w:rPr>
          <w:rFonts w:ascii="Arial" w:hAnsi="Arial" w:cs="Arial"/>
          <w:sz w:val="22"/>
          <w:szCs w:val="22"/>
        </w:rPr>
        <w:t>This collection has been refreshed with multiple copies of new titles and will continue to be augmented as budget allows for Book of the Month activities, including physical and digital access for Reader’s Group members.</w:t>
      </w:r>
    </w:p>
    <w:p w14:paraId="7FC72454" w14:textId="77777777" w:rsidR="000A4064" w:rsidRPr="000A4064" w:rsidRDefault="000A4064" w:rsidP="000A4064">
      <w:pPr>
        <w:rPr>
          <w:rFonts w:ascii="Arial" w:hAnsi="Arial" w:cs="Arial"/>
          <w:sz w:val="22"/>
          <w:szCs w:val="22"/>
        </w:rPr>
      </w:pPr>
    </w:p>
    <w:p w14:paraId="15C9B044" w14:textId="77777777" w:rsidR="000A4064" w:rsidRPr="000A4064" w:rsidRDefault="000A4064" w:rsidP="000A4064">
      <w:pPr>
        <w:ind w:left="992" w:hanging="992"/>
        <w:rPr>
          <w:rFonts w:ascii="Arial" w:hAnsi="Arial" w:cs="Arial"/>
          <w:b/>
          <w:sz w:val="22"/>
          <w:szCs w:val="22"/>
        </w:rPr>
      </w:pPr>
    </w:p>
    <w:p w14:paraId="757BDD04" w14:textId="77777777" w:rsidR="000A4064" w:rsidRPr="000A4064" w:rsidRDefault="000A4064" w:rsidP="000A4064">
      <w:pPr>
        <w:ind w:left="992" w:hanging="992"/>
        <w:rPr>
          <w:rFonts w:ascii="Arial" w:hAnsi="Arial" w:cs="Arial"/>
          <w:b/>
          <w:sz w:val="22"/>
          <w:szCs w:val="22"/>
        </w:rPr>
      </w:pPr>
      <w:smartTag w:uri="urn:schemas-microsoft-com:office:smarttags" w:element="PersonName">
        <w:r w:rsidRPr="000A4064">
          <w:rPr>
            <w:rFonts w:ascii="Arial" w:hAnsi="Arial" w:cs="Arial"/>
            <w:b/>
            <w:sz w:val="22"/>
            <w:szCs w:val="22"/>
          </w:rPr>
          <w:t>Local Studies</w:t>
        </w:r>
      </w:smartTag>
    </w:p>
    <w:p w14:paraId="2BDAEB20"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Local studies </w:t>
      </w:r>
      <w:proofErr w:type="gramStart"/>
      <w:r w:rsidRPr="000A4064">
        <w:rPr>
          <w:rFonts w:ascii="Arial" w:hAnsi="Arial" w:cs="Arial"/>
          <w:sz w:val="22"/>
          <w:szCs w:val="22"/>
        </w:rPr>
        <w:t>is</w:t>
      </w:r>
      <w:proofErr w:type="gramEnd"/>
      <w:r w:rsidRPr="000A4064">
        <w:rPr>
          <w:rFonts w:ascii="Arial" w:hAnsi="Arial" w:cs="Arial"/>
          <w:sz w:val="22"/>
          <w:szCs w:val="22"/>
        </w:rPr>
        <w:t xml:space="preserve"> now primarily managed by the Sottish Borders Archive/Heritage Hub and titles are included in the Borders Collections Online database with public browser/search access for all.</w:t>
      </w:r>
    </w:p>
    <w:p w14:paraId="087AEA18" w14:textId="77777777" w:rsidR="000A4064" w:rsidRPr="000A4064" w:rsidRDefault="000A4064" w:rsidP="000A4064">
      <w:pPr>
        <w:rPr>
          <w:rFonts w:ascii="Arial" w:hAnsi="Arial" w:cs="Arial"/>
          <w:b/>
          <w:sz w:val="22"/>
          <w:szCs w:val="22"/>
        </w:rPr>
      </w:pPr>
    </w:p>
    <w:p w14:paraId="6E73486C" w14:textId="77777777" w:rsidR="000A4064" w:rsidRPr="000A4064" w:rsidRDefault="000A4064" w:rsidP="000A4064">
      <w:pPr>
        <w:rPr>
          <w:rFonts w:ascii="Arial" w:hAnsi="Arial" w:cs="Arial"/>
          <w:b/>
          <w:sz w:val="22"/>
          <w:szCs w:val="22"/>
        </w:rPr>
      </w:pPr>
      <w:r w:rsidRPr="000A4064">
        <w:rPr>
          <w:rFonts w:ascii="Arial" w:hAnsi="Arial" w:cs="Arial"/>
          <w:b/>
          <w:sz w:val="22"/>
          <w:szCs w:val="22"/>
        </w:rPr>
        <w:t>Selection and acquisition of stock</w:t>
      </w:r>
    </w:p>
    <w:p w14:paraId="57AE4FCB" w14:textId="77777777" w:rsidR="000A4064" w:rsidRPr="000A4064" w:rsidRDefault="000A4064" w:rsidP="000A4064">
      <w:pPr>
        <w:rPr>
          <w:rFonts w:ascii="Arial" w:hAnsi="Arial" w:cs="Arial"/>
          <w:sz w:val="22"/>
          <w:szCs w:val="22"/>
        </w:rPr>
      </w:pPr>
      <w:r w:rsidRPr="000A4064">
        <w:rPr>
          <w:rFonts w:ascii="Arial" w:hAnsi="Arial" w:cs="Arial"/>
          <w:sz w:val="22"/>
          <w:szCs w:val="22"/>
        </w:rPr>
        <w:t>Items for all local studies collections are purchased by the Archive Service Manager, from a dedicated Local Studies Collection budget</w:t>
      </w:r>
    </w:p>
    <w:p w14:paraId="553802A0" w14:textId="77777777" w:rsidR="000A4064" w:rsidRPr="000A4064" w:rsidRDefault="000A4064" w:rsidP="000A4064">
      <w:pPr>
        <w:rPr>
          <w:rFonts w:ascii="Arial" w:hAnsi="Arial" w:cs="Arial"/>
          <w:sz w:val="22"/>
          <w:szCs w:val="22"/>
        </w:rPr>
      </w:pPr>
    </w:p>
    <w:p w14:paraId="60C992D5"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Rare/older books will be considered by the Archive Service Manager for purchase when available on the </w:t>
      </w:r>
      <w:proofErr w:type="spellStart"/>
      <w:r w:rsidRPr="000A4064">
        <w:rPr>
          <w:rFonts w:ascii="Arial" w:hAnsi="Arial" w:cs="Arial"/>
          <w:sz w:val="22"/>
          <w:szCs w:val="22"/>
        </w:rPr>
        <w:t>secondhand</w:t>
      </w:r>
      <w:proofErr w:type="spellEnd"/>
      <w:r w:rsidRPr="000A4064">
        <w:rPr>
          <w:rFonts w:ascii="Arial" w:hAnsi="Arial" w:cs="Arial"/>
          <w:sz w:val="22"/>
          <w:szCs w:val="22"/>
        </w:rPr>
        <w:t xml:space="preserve"> market.  Donations are welcomed from the public.</w:t>
      </w:r>
    </w:p>
    <w:p w14:paraId="3012E5FF" w14:textId="77777777" w:rsidR="000A4064" w:rsidRPr="000A4064" w:rsidRDefault="000A4064" w:rsidP="000A4064">
      <w:pPr>
        <w:rPr>
          <w:rFonts w:ascii="Arial" w:hAnsi="Arial" w:cs="Arial"/>
          <w:sz w:val="22"/>
          <w:szCs w:val="22"/>
        </w:rPr>
      </w:pPr>
    </w:p>
    <w:p w14:paraId="600E41B3"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Fiction and non-fiction written by local authors or materials with local content are </w:t>
      </w:r>
      <w:proofErr w:type="gramStart"/>
      <w:r w:rsidRPr="000A4064">
        <w:rPr>
          <w:rFonts w:ascii="Arial" w:hAnsi="Arial" w:cs="Arial"/>
          <w:sz w:val="22"/>
          <w:szCs w:val="22"/>
        </w:rPr>
        <w:t>purchased, but</w:t>
      </w:r>
      <w:proofErr w:type="gramEnd"/>
      <w:r w:rsidRPr="000A4064">
        <w:rPr>
          <w:rFonts w:ascii="Arial" w:hAnsi="Arial" w:cs="Arial"/>
          <w:sz w:val="22"/>
          <w:szCs w:val="22"/>
        </w:rPr>
        <w:t xml:space="preserve"> are dependent on the Local Studies Collection budget.  This also applies to journals, periodicals and material written by public bodies or societies connected with the geographical area.  </w:t>
      </w:r>
    </w:p>
    <w:p w14:paraId="1DFB569B" w14:textId="77777777" w:rsidR="000A4064" w:rsidRPr="000A4064" w:rsidRDefault="000A4064" w:rsidP="000A4064">
      <w:pPr>
        <w:rPr>
          <w:rFonts w:ascii="Arial" w:hAnsi="Arial" w:cs="Arial"/>
          <w:sz w:val="22"/>
          <w:szCs w:val="22"/>
        </w:rPr>
      </w:pPr>
      <w:r w:rsidRPr="000A4064">
        <w:rPr>
          <w:rFonts w:ascii="Arial" w:hAnsi="Arial" w:cs="Arial"/>
          <w:sz w:val="22"/>
          <w:szCs w:val="22"/>
        </w:rPr>
        <w:t>Copies of all newspapers published locally are acquired on a weekly basis.  Local newspapers in microfilm format are also available in libraries with the appropriate facilities.</w:t>
      </w:r>
    </w:p>
    <w:p w14:paraId="4E364556" w14:textId="77777777" w:rsidR="000A4064" w:rsidRPr="000A4064" w:rsidRDefault="000A4064" w:rsidP="000A4064">
      <w:pPr>
        <w:rPr>
          <w:rFonts w:ascii="Arial" w:hAnsi="Arial" w:cs="Arial"/>
          <w:sz w:val="22"/>
          <w:szCs w:val="22"/>
        </w:rPr>
      </w:pPr>
    </w:p>
    <w:p w14:paraId="130EC398" w14:textId="77777777" w:rsidR="000A4064" w:rsidRPr="000A4064" w:rsidRDefault="000A4064" w:rsidP="000A4064">
      <w:pPr>
        <w:rPr>
          <w:rFonts w:ascii="Arial" w:hAnsi="Arial" w:cs="Arial"/>
          <w:b/>
          <w:sz w:val="22"/>
          <w:szCs w:val="22"/>
        </w:rPr>
      </w:pPr>
      <w:r w:rsidRPr="000A4064">
        <w:rPr>
          <w:rFonts w:ascii="Arial" w:hAnsi="Arial" w:cs="Arial"/>
          <w:b/>
          <w:sz w:val="22"/>
          <w:szCs w:val="22"/>
        </w:rPr>
        <w:t>Conservation of the collection</w:t>
      </w:r>
    </w:p>
    <w:p w14:paraId="38725F68"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We shall ensure the </w:t>
      </w:r>
      <w:proofErr w:type="gramStart"/>
      <w:r w:rsidRPr="000A4064">
        <w:rPr>
          <w:rFonts w:ascii="Arial" w:hAnsi="Arial" w:cs="Arial"/>
          <w:sz w:val="22"/>
          <w:szCs w:val="22"/>
        </w:rPr>
        <w:t>long term</w:t>
      </w:r>
      <w:proofErr w:type="gramEnd"/>
      <w:r w:rsidRPr="000A4064">
        <w:rPr>
          <w:rFonts w:ascii="Arial" w:hAnsi="Arial" w:cs="Arial"/>
          <w:sz w:val="22"/>
          <w:szCs w:val="22"/>
        </w:rPr>
        <w:t xml:space="preserve"> availability of resources within the collection by maintaining it in as near ideal physical conditions as is practical.  This specifically includes means such as repairing, rebinding, purchasing additional copies or any other appropriate means, </w:t>
      </w:r>
      <w:proofErr w:type="gramStart"/>
      <w:r w:rsidRPr="000A4064">
        <w:rPr>
          <w:rFonts w:ascii="Arial" w:hAnsi="Arial" w:cs="Arial"/>
          <w:sz w:val="22"/>
          <w:szCs w:val="22"/>
        </w:rPr>
        <w:t>in order to</w:t>
      </w:r>
      <w:proofErr w:type="gramEnd"/>
      <w:r w:rsidRPr="000A4064">
        <w:rPr>
          <w:rFonts w:ascii="Arial" w:hAnsi="Arial" w:cs="Arial"/>
          <w:sz w:val="22"/>
          <w:szCs w:val="22"/>
        </w:rPr>
        <w:t xml:space="preserve"> conserve the collection for future users.</w:t>
      </w:r>
    </w:p>
    <w:p w14:paraId="16C2F3AC" w14:textId="77777777" w:rsidR="000A4064" w:rsidRPr="000A4064" w:rsidRDefault="000A4064" w:rsidP="000A4064">
      <w:pPr>
        <w:rPr>
          <w:rFonts w:ascii="Arial" w:hAnsi="Arial" w:cs="Arial"/>
          <w:sz w:val="22"/>
          <w:szCs w:val="22"/>
        </w:rPr>
      </w:pPr>
    </w:p>
    <w:p w14:paraId="500ACD9F" w14:textId="77777777" w:rsidR="000A4064" w:rsidRPr="000A4064" w:rsidRDefault="000A4064" w:rsidP="000A4064">
      <w:pPr>
        <w:rPr>
          <w:rFonts w:ascii="Arial" w:hAnsi="Arial" w:cs="Arial"/>
          <w:sz w:val="22"/>
          <w:szCs w:val="22"/>
        </w:rPr>
      </w:pPr>
    </w:p>
    <w:p w14:paraId="497F392F" w14:textId="77777777" w:rsidR="000A4064" w:rsidRPr="000A4064" w:rsidRDefault="000A4064" w:rsidP="000A4064">
      <w:pPr>
        <w:rPr>
          <w:rFonts w:ascii="Arial" w:hAnsi="Arial" w:cs="Arial"/>
          <w:sz w:val="22"/>
          <w:szCs w:val="22"/>
        </w:rPr>
      </w:pPr>
    </w:p>
    <w:p w14:paraId="30C1938C" w14:textId="77777777" w:rsidR="000A4064" w:rsidRPr="000A4064" w:rsidRDefault="000A4064" w:rsidP="000A4064">
      <w:pPr>
        <w:rPr>
          <w:rFonts w:ascii="Arial" w:hAnsi="Arial" w:cs="Arial"/>
          <w:b/>
          <w:sz w:val="22"/>
          <w:szCs w:val="22"/>
        </w:rPr>
      </w:pPr>
      <w:r w:rsidRPr="000A4064">
        <w:rPr>
          <w:rFonts w:ascii="Arial" w:hAnsi="Arial" w:cs="Arial"/>
          <w:b/>
          <w:sz w:val="22"/>
          <w:szCs w:val="22"/>
        </w:rPr>
        <w:t>Loans and Requests</w:t>
      </w:r>
    </w:p>
    <w:p w14:paraId="0D4622AD" w14:textId="77777777" w:rsidR="000A4064" w:rsidRPr="000A4064" w:rsidRDefault="000A4064" w:rsidP="000A4064">
      <w:pPr>
        <w:rPr>
          <w:rFonts w:ascii="Arial" w:hAnsi="Arial" w:cs="Arial"/>
          <w:sz w:val="22"/>
          <w:szCs w:val="22"/>
        </w:rPr>
      </w:pPr>
      <w:r w:rsidRPr="000A4064">
        <w:rPr>
          <w:rFonts w:ascii="Arial" w:hAnsi="Arial" w:cs="Arial"/>
          <w:sz w:val="22"/>
          <w:szCs w:val="22"/>
        </w:rPr>
        <w:t>All items within the Local Studies Collection are available to view at the Archive Service.</w:t>
      </w:r>
    </w:p>
    <w:p w14:paraId="56ACFEE5" w14:textId="77777777" w:rsidR="000A4064" w:rsidRPr="000A4064" w:rsidRDefault="000A4064" w:rsidP="000A4064">
      <w:pPr>
        <w:rPr>
          <w:rFonts w:ascii="Arial" w:hAnsi="Arial" w:cs="Arial"/>
          <w:b/>
          <w:sz w:val="22"/>
          <w:szCs w:val="22"/>
        </w:rPr>
      </w:pPr>
    </w:p>
    <w:p w14:paraId="45BB6BEF" w14:textId="77777777" w:rsidR="000A4064" w:rsidRPr="000A4064" w:rsidRDefault="000A4064" w:rsidP="000A4064">
      <w:pPr>
        <w:rPr>
          <w:rFonts w:ascii="Arial" w:hAnsi="Arial" w:cs="Arial"/>
          <w:b/>
          <w:sz w:val="22"/>
          <w:szCs w:val="22"/>
        </w:rPr>
      </w:pPr>
      <w:r w:rsidRPr="000A4064">
        <w:rPr>
          <w:rFonts w:ascii="Arial" w:hAnsi="Arial" w:cs="Arial"/>
          <w:b/>
          <w:sz w:val="22"/>
          <w:szCs w:val="22"/>
        </w:rPr>
        <w:t>Disposal and Withdrawal of stock</w:t>
      </w:r>
    </w:p>
    <w:p w14:paraId="42289A5F" w14:textId="77777777" w:rsidR="000A4064" w:rsidRPr="000A4064" w:rsidRDefault="000A4064" w:rsidP="000A4064">
      <w:pPr>
        <w:rPr>
          <w:rFonts w:ascii="Arial" w:hAnsi="Arial" w:cs="Arial"/>
          <w:sz w:val="22"/>
          <w:szCs w:val="22"/>
        </w:rPr>
      </w:pPr>
    </w:p>
    <w:p w14:paraId="2AB71397"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Generally, there shall be no disposal of stock from the collection.  </w:t>
      </w:r>
      <w:proofErr w:type="gramStart"/>
      <w:r w:rsidRPr="000A4064">
        <w:rPr>
          <w:rFonts w:ascii="Arial" w:hAnsi="Arial" w:cs="Arial"/>
          <w:sz w:val="22"/>
          <w:szCs w:val="22"/>
        </w:rPr>
        <w:t>However</w:t>
      </w:r>
      <w:proofErr w:type="gramEnd"/>
      <w:r w:rsidRPr="000A4064">
        <w:rPr>
          <w:rFonts w:ascii="Arial" w:hAnsi="Arial" w:cs="Arial"/>
          <w:sz w:val="22"/>
          <w:szCs w:val="22"/>
        </w:rPr>
        <w:t xml:space="preserve"> items in poor physical condition, cases of excessive duplication and materials which are available elsewhere, in electronic format, may be withdrawn from the collection.  </w:t>
      </w:r>
    </w:p>
    <w:p w14:paraId="4C7762F8" w14:textId="77777777" w:rsidR="000A4064" w:rsidRPr="000A4064" w:rsidRDefault="000A4064" w:rsidP="000A4064">
      <w:pPr>
        <w:rPr>
          <w:rFonts w:ascii="Arial" w:hAnsi="Arial" w:cs="Arial"/>
          <w:sz w:val="22"/>
          <w:szCs w:val="22"/>
        </w:rPr>
      </w:pPr>
    </w:p>
    <w:p w14:paraId="1B1C9924" w14:textId="77777777" w:rsidR="000A4064" w:rsidRPr="000A4064" w:rsidRDefault="000A4064" w:rsidP="000A4064">
      <w:pPr>
        <w:rPr>
          <w:rFonts w:ascii="Arial" w:hAnsi="Arial" w:cs="Arial"/>
          <w:b/>
          <w:sz w:val="22"/>
          <w:szCs w:val="22"/>
        </w:rPr>
      </w:pPr>
      <w:r w:rsidRPr="000A4064">
        <w:rPr>
          <w:rFonts w:ascii="Arial" w:hAnsi="Arial" w:cs="Arial"/>
          <w:b/>
          <w:sz w:val="22"/>
          <w:szCs w:val="22"/>
        </w:rPr>
        <w:t>Foreign Language Books</w:t>
      </w:r>
    </w:p>
    <w:p w14:paraId="332BB3C6" w14:textId="77777777" w:rsidR="000A4064" w:rsidRPr="000A4064" w:rsidRDefault="000A4064" w:rsidP="000A4064">
      <w:pPr>
        <w:rPr>
          <w:rFonts w:ascii="Arial" w:hAnsi="Arial" w:cs="Arial"/>
          <w:sz w:val="22"/>
          <w:szCs w:val="22"/>
        </w:rPr>
      </w:pPr>
      <w:r w:rsidRPr="000A4064">
        <w:rPr>
          <w:rFonts w:ascii="Arial" w:hAnsi="Arial" w:cs="Arial"/>
          <w:sz w:val="22"/>
          <w:szCs w:val="22"/>
        </w:rPr>
        <w:t>We offer a selection of foreign language books in some service points, with collections leased from Bright Books, one of the library suppliers specialising in foreign language material. We liaise with local groups and support workers to identify changes in the migrant populations. The selection of books is refreshed at regular intervals and languages changed depending on demand.</w:t>
      </w:r>
    </w:p>
    <w:p w14:paraId="2E9C8786" w14:textId="77777777" w:rsidR="000A4064" w:rsidRPr="000A4064" w:rsidRDefault="000A4064" w:rsidP="000A4064">
      <w:pPr>
        <w:rPr>
          <w:rFonts w:ascii="Arial" w:hAnsi="Arial" w:cs="Arial"/>
          <w:sz w:val="22"/>
          <w:szCs w:val="22"/>
        </w:rPr>
      </w:pPr>
      <w:r w:rsidRPr="000A4064">
        <w:rPr>
          <w:rFonts w:ascii="Arial" w:hAnsi="Arial" w:cs="Arial"/>
          <w:sz w:val="22"/>
          <w:szCs w:val="22"/>
        </w:rPr>
        <w:fldChar w:fldCharType="begin"/>
      </w:r>
      <w:r w:rsidRPr="000A4064">
        <w:rPr>
          <w:rFonts w:ascii="Arial" w:hAnsi="Arial" w:cs="Arial"/>
          <w:sz w:val="22"/>
          <w:szCs w:val="22"/>
        </w:rPr>
        <w:instrText xml:space="preserve"> FILENAME \p </w:instrText>
      </w:r>
      <w:r w:rsidRPr="000A4064">
        <w:rPr>
          <w:rFonts w:ascii="Arial" w:hAnsi="Arial" w:cs="Arial"/>
          <w:sz w:val="22"/>
          <w:szCs w:val="22"/>
        </w:rPr>
        <w:fldChar w:fldCharType="end"/>
      </w:r>
    </w:p>
    <w:p w14:paraId="4607FC4A" w14:textId="77777777" w:rsidR="000A4064" w:rsidRPr="000A4064" w:rsidRDefault="000A4064" w:rsidP="000A4064">
      <w:pPr>
        <w:rPr>
          <w:rFonts w:ascii="Arial" w:hAnsi="Arial" w:cs="Arial"/>
          <w:b/>
          <w:sz w:val="22"/>
          <w:szCs w:val="22"/>
        </w:rPr>
      </w:pPr>
      <w:r w:rsidRPr="000A4064">
        <w:rPr>
          <w:rFonts w:ascii="Arial" w:hAnsi="Arial" w:cs="Arial"/>
          <w:b/>
          <w:sz w:val="22"/>
          <w:szCs w:val="22"/>
        </w:rPr>
        <w:t>eLibrary</w:t>
      </w:r>
    </w:p>
    <w:p w14:paraId="3B669034"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Our eLibrary contains a growing collection of </w:t>
      </w:r>
      <w:proofErr w:type="spellStart"/>
      <w:r w:rsidRPr="000A4064">
        <w:rPr>
          <w:rFonts w:ascii="Arial" w:hAnsi="Arial" w:cs="Arial"/>
          <w:sz w:val="22"/>
          <w:szCs w:val="22"/>
        </w:rPr>
        <w:t>eAudiobooks</w:t>
      </w:r>
      <w:proofErr w:type="spellEnd"/>
      <w:r w:rsidRPr="000A4064">
        <w:rPr>
          <w:rFonts w:ascii="Arial" w:hAnsi="Arial" w:cs="Arial"/>
          <w:sz w:val="22"/>
          <w:szCs w:val="22"/>
        </w:rPr>
        <w:t xml:space="preserve"> and eBooks. There is also a collection of 7000+ </w:t>
      </w:r>
      <w:proofErr w:type="spellStart"/>
      <w:r w:rsidRPr="000A4064">
        <w:rPr>
          <w:rFonts w:ascii="Arial" w:hAnsi="Arial" w:cs="Arial"/>
          <w:sz w:val="22"/>
          <w:szCs w:val="22"/>
        </w:rPr>
        <w:t>eNewspapers</w:t>
      </w:r>
      <w:proofErr w:type="spellEnd"/>
      <w:r w:rsidRPr="000A4064">
        <w:rPr>
          <w:rFonts w:ascii="Arial" w:hAnsi="Arial" w:cs="Arial"/>
          <w:sz w:val="22"/>
          <w:szCs w:val="22"/>
        </w:rPr>
        <w:t xml:space="preserve"> and </w:t>
      </w:r>
      <w:proofErr w:type="spellStart"/>
      <w:r w:rsidRPr="000A4064">
        <w:rPr>
          <w:rFonts w:ascii="Arial" w:hAnsi="Arial" w:cs="Arial"/>
          <w:sz w:val="22"/>
          <w:szCs w:val="22"/>
        </w:rPr>
        <w:t>eMagazines</w:t>
      </w:r>
      <w:proofErr w:type="spellEnd"/>
      <w:r w:rsidRPr="000A4064">
        <w:rPr>
          <w:rFonts w:ascii="Arial" w:hAnsi="Arial" w:cs="Arial"/>
          <w:sz w:val="22"/>
          <w:szCs w:val="22"/>
        </w:rPr>
        <w:t>. Additional stock will be purchased based on identified demand and budget availability.</w:t>
      </w:r>
    </w:p>
    <w:p w14:paraId="68B6F541" w14:textId="77777777" w:rsidR="000A4064" w:rsidRPr="000A4064" w:rsidRDefault="000A4064" w:rsidP="000A4064">
      <w:pPr>
        <w:rPr>
          <w:rFonts w:ascii="Arial" w:hAnsi="Arial" w:cs="Arial"/>
          <w:sz w:val="22"/>
          <w:szCs w:val="22"/>
        </w:rPr>
      </w:pPr>
    </w:p>
    <w:p w14:paraId="4DEB9AB3" w14:textId="77777777" w:rsidR="000A4064" w:rsidRPr="000A4064" w:rsidRDefault="000A4064" w:rsidP="000A4064">
      <w:pPr>
        <w:rPr>
          <w:rFonts w:ascii="Arial" w:hAnsi="Arial" w:cs="Arial"/>
          <w:b/>
          <w:sz w:val="22"/>
          <w:szCs w:val="22"/>
        </w:rPr>
      </w:pPr>
    </w:p>
    <w:p w14:paraId="629AA7EE" w14:textId="77777777" w:rsidR="000A4064" w:rsidRPr="000A4064" w:rsidRDefault="000A4064" w:rsidP="000A4064">
      <w:pPr>
        <w:rPr>
          <w:rFonts w:ascii="Arial" w:hAnsi="Arial" w:cs="Arial"/>
          <w:b/>
          <w:sz w:val="22"/>
          <w:szCs w:val="22"/>
        </w:rPr>
      </w:pPr>
      <w:r w:rsidRPr="000A4064">
        <w:rPr>
          <w:rFonts w:ascii="Arial" w:hAnsi="Arial" w:cs="Arial"/>
          <w:b/>
          <w:sz w:val="22"/>
          <w:szCs w:val="22"/>
        </w:rPr>
        <w:t>Non-Book Materials</w:t>
      </w:r>
    </w:p>
    <w:p w14:paraId="62294CAC" w14:textId="77777777" w:rsidR="000A4064" w:rsidRPr="000A4064" w:rsidRDefault="000A4064" w:rsidP="000A4064">
      <w:pPr>
        <w:rPr>
          <w:rFonts w:ascii="Arial" w:hAnsi="Arial" w:cs="Arial"/>
          <w:sz w:val="22"/>
          <w:szCs w:val="22"/>
        </w:rPr>
      </w:pPr>
      <w:r w:rsidRPr="000A4064">
        <w:rPr>
          <w:rFonts w:ascii="Arial" w:hAnsi="Arial" w:cs="Arial"/>
          <w:sz w:val="22"/>
          <w:szCs w:val="22"/>
        </w:rPr>
        <w:t>We retain but do not purchase collections of classical music and Scottish music in CD format in Library Headquarters and small collections in service points where there is proven demand.</w:t>
      </w:r>
    </w:p>
    <w:p w14:paraId="656F3BF2" w14:textId="77777777" w:rsidR="000A4064" w:rsidRPr="000A4064" w:rsidRDefault="000A4064" w:rsidP="000A4064">
      <w:pPr>
        <w:rPr>
          <w:rFonts w:ascii="Arial" w:hAnsi="Arial" w:cs="Arial"/>
          <w:sz w:val="22"/>
          <w:szCs w:val="22"/>
        </w:rPr>
      </w:pPr>
    </w:p>
    <w:p w14:paraId="775BAE78"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Audio Books: </w:t>
      </w:r>
    </w:p>
    <w:p w14:paraId="13411F97" w14:textId="77777777" w:rsidR="000A4064" w:rsidRPr="000A4064" w:rsidRDefault="000A4064" w:rsidP="000A4064">
      <w:pPr>
        <w:rPr>
          <w:rFonts w:ascii="Arial" w:hAnsi="Arial" w:cs="Arial"/>
          <w:sz w:val="22"/>
          <w:szCs w:val="22"/>
        </w:rPr>
      </w:pPr>
      <w:r w:rsidRPr="000A4064">
        <w:rPr>
          <w:rFonts w:ascii="Arial" w:hAnsi="Arial" w:cs="Arial"/>
          <w:sz w:val="22"/>
          <w:szCs w:val="22"/>
        </w:rPr>
        <w:t>These are bought from specialist suppliers in unabridged format.  Cassette format books are no longer available for purchase.</w:t>
      </w:r>
    </w:p>
    <w:p w14:paraId="4465B035" w14:textId="77777777" w:rsidR="000A4064" w:rsidRPr="000A4064" w:rsidRDefault="000A4064" w:rsidP="000A4064">
      <w:pPr>
        <w:rPr>
          <w:rFonts w:ascii="Arial" w:hAnsi="Arial" w:cs="Arial"/>
          <w:sz w:val="22"/>
          <w:szCs w:val="22"/>
        </w:rPr>
      </w:pPr>
    </w:p>
    <w:p w14:paraId="0C25BE9E"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Language Courses: </w:t>
      </w:r>
    </w:p>
    <w:p w14:paraId="1F0E7351"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Some </w:t>
      </w:r>
      <w:proofErr w:type="spellStart"/>
      <w:r w:rsidRPr="000A4064">
        <w:rPr>
          <w:rFonts w:ascii="Arial" w:hAnsi="Arial" w:cs="Arial"/>
          <w:sz w:val="22"/>
          <w:szCs w:val="22"/>
        </w:rPr>
        <w:t>Linguaphone</w:t>
      </w:r>
      <w:proofErr w:type="spellEnd"/>
      <w:r w:rsidRPr="000A4064">
        <w:rPr>
          <w:rFonts w:ascii="Arial" w:hAnsi="Arial" w:cs="Arial"/>
          <w:sz w:val="22"/>
          <w:szCs w:val="22"/>
        </w:rPr>
        <w:t xml:space="preserve"> courses remain in stock and are available for hire although increasingly we offer book and CD packs as a more </w:t>
      </w:r>
      <w:proofErr w:type="gramStart"/>
      <w:r w:rsidRPr="000A4064">
        <w:rPr>
          <w:rFonts w:ascii="Arial" w:hAnsi="Arial" w:cs="Arial"/>
          <w:sz w:val="22"/>
          <w:szCs w:val="22"/>
        </w:rPr>
        <w:t>cost effective</w:t>
      </w:r>
      <w:proofErr w:type="gramEnd"/>
      <w:r w:rsidRPr="000A4064">
        <w:rPr>
          <w:rFonts w:ascii="Arial" w:hAnsi="Arial" w:cs="Arial"/>
          <w:sz w:val="22"/>
          <w:szCs w:val="22"/>
        </w:rPr>
        <w:t xml:space="preserve"> option. </w:t>
      </w:r>
    </w:p>
    <w:p w14:paraId="086A9B95" w14:textId="77777777" w:rsidR="000A4064" w:rsidRPr="000A4064" w:rsidRDefault="000A4064" w:rsidP="000A4064">
      <w:pPr>
        <w:rPr>
          <w:rFonts w:ascii="Arial" w:hAnsi="Arial" w:cs="Arial"/>
          <w:sz w:val="22"/>
          <w:szCs w:val="22"/>
        </w:rPr>
      </w:pPr>
    </w:p>
    <w:p w14:paraId="7CDF5C98" w14:textId="77777777" w:rsidR="000A4064" w:rsidRPr="000A4064" w:rsidRDefault="000A4064" w:rsidP="000A4064">
      <w:pPr>
        <w:pStyle w:val="Default"/>
        <w:rPr>
          <w:b/>
          <w:color w:val="auto"/>
          <w:sz w:val="20"/>
          <w:szCs w:val="20"/>
        </w:rPr>
      </w:pPr>
      <w:r w:rsidRPr="000A4064">
        <w:rPr>
          <w:b/>
          <w:color w:val="auto"/>
          <w:sz w:val="20"/>
          <w:szCs w:val="20"/>
        </w:rPr>
        <w:t xml:space="preserve">Requests and Recommendations </w:t>
      </w:r>
    </w:p>
    <w:p w14:paraId="1FF03FA3" w14:textId="77777777" w:rsidR="000A4064" w:rsidRPr="000A4064" w:rsidRDefault="000A4064" w:rsidP="000A4064">
      <w:pPr>
        <w:pStyle w:val="Default"/>
        <w:rPr>
          <w:color w:val="auto"/>
          <w:sz w:val="20"/>
          <w:szCs w:val="20"/>
        </w:rPr>
      </w:pPr>
      <w:r w:rsidRPr="000A4064">
        <w:rPr>
          <w:color w:val="auto"/>
          <w:sz w:val="20"/>
          <w:szCs w:val="20"/>
        </w:rPr>
        <w:t>We welcome suggestions for stock and requests may be made for titles in any area of stock although their supply cannot be guaranteed.  A reservation fee may be applicable.  Requested items not held in our libraries stock will be considered for purchase if available.</w:t>
      </w:r>
    </w:p>
    <w:p w14:paraId="5EC612F9" w14:textId="77777777" w:rsidR="000A4064" w:rsidRPr="000A4064" w:rsidRDefault="000A4064" w:rsidP="000A4064">
      <w:pPr>
        <w:pStyle w:val="Default"/>
        <w:rPr>
          <w:color w:val="auto"/>
          <w:sz w:val="20"/>
          <w:szCs w:val="20"/>
        </w:rPr>
      </w:pPr>
    </w:p>
    <w:p w14:paraId="6FD2D496" w14:textId="77777777" w:rsidR="000A4064" w:rsidRPr="000A4064" w:rsidRDefault="000A4064" w:rsidP="000A4064">
      <w:pPr>
        <w:pStyle w:val="Default"/>
        <w:rPr>
          <w:color w:val="auto"/>
          <w:sz w:val="20"/>
          <w:szCs w:val="20"/>
        </w:rPr>
      </w:pPr>
      <w:r w:rsidRPr="000A4064">
        <w:rPr>
          <w:color w:val="auto"/>
          <w:sz w:val="20"/>
          <w:szCs w:val="20"/>
        </w:rPr>
        <w:t xml:space="preserve">If non-fiction items are not selected for </w:t>
      </w:r>
      <w:proofErr w:type="gramStart"/>
      <w:r w:rsidRPr="000A4064">
        <w:rPr>
          <w:color w:val="auto"/>
          <w:sz w:val="20"/>
          <w:szCs w:val="20"/>
        </w:rPr>
        <w:t>purchase</w:t>
      </w:r>
      <w:proofErr w:type="gramEnd"/>
      <w:r w:rsidRPr="000A4064">
        <w:rPr>
          <w:color w:val="auto"/>
          <w:sz w:val="20"/>
          <w:szCs w:val="20"/>
        </w:rPr>
        <w:t xml:space="preserve"> they may be considered for borrowing through the inter-library loan service (</w:t>
      </w:r>
      <w:smartTag w:uri="urn:schemas-microsoft-com:office:smarttags" w:element="State">
        <w:smartTag w:uri="urn:schemas-microsoft-com:office:smarttags" w:element="place">
          <w:r w:rsidRPr="000A4064">
            <w:rPr>
              <w:color w:val="auto"/>
              <w:sz w:val="20"/>
              <w:szCs w:val="20"/>
            </w:rPr>
            <w:t>ILL</w:t>
          </w:r>
        </w:smartTag>
      </w:smartTag>
      <w:r w:rsidRPr="000A4064">
        <w:rPr>
          <w:color w:val="auto"/>
          <w:sz w:val="20"/>
          <w:szCs w:val="20"/>
        </w:rPr>
        <w:t xml:space="preserve">). The inter library loan service provides the facility to request adult non-fiction items which are not available on the library catalogue. A request form should be completed and a request fee and inter library loan fee will be applicable. There is no guarantee that an inter library loan will be </w:t>
      </w:r>
      <w:proofErr w:type="gramStart"/>
      <w:r w:rsidRPr="000A4064">
        <w:rPr>
          <w:color w:val="auto"/>
          <w:sz w:val="20"/>
          <w:szCs w:val="20"/>
        </w:rPr>
        <w:t>successful</w:t>
      </w:r>
      <w:proofErr w:type="gramEnd"/>
      <w:r w:rsidRPr="000A4064">
        <w:rPr>
          <w:color w:val="auto"/>
          <w:sz w:val="20"/>
          <w:szCs w:val="20"/>
        </w:rPr>
        <w:t xml:space="preserve"> and some may be supplied as “reference only” (for use in the library).</w:t>
      </w:r>
    </w:p>
    <w:p w14:paraId="0632818C" w14:textId="77777777" w:rsidR="000A4064" w:rsidRPr="000A4064" w:rsidRDefault="000A4064" w:rsidP="000A4064">
      <w:pPr>
        <w:pStyle w:val="Default"/>
        <w:rPr>
          <w:color w:val="auto"/>
          <w:sz w:val="20"/>
          <w:szCs w:val="20"/>
        </w:rPr>
      </w:pPr>
    </w:p>
    <w:p w14:paraId="5AA07F7F" w14:textId="77777777" w:rsidR="000A4064" w:rsidRPr="000A4064" w:rsidRDefault="000A4064" w:rsidP="000A4064">
      <w:pPr>
        <w:pStyle w:val="Default"/>
        <w:rPr>
          <w:color w:val="auto"/>
          <w:sz w:val="20"/>
          <w:szCs w:val="20"/>
        </w:rPr>
      </w:pPr>
      <w:r w:rsidRPr="000A4064">
        <w:rPr>
          <w:color w:val="auto"/>
          <w:sz w:val="20"/>
          <w:szCs w:val="20"/>
        </w:rPr>
        <w:t xml:space="preserve">Fiction, non-book items, children’s books, musical scores and play scripts are not supplied via the ILL service.  </w:t>
      </w:r>
    </w:p>
    <w:p w14:paraId="5A480859" w14:textId="77777777" w:rsidR="000A4064" w:rsidRPr="000A4064" w:rsidRDefault="000A4064" w:rsidP="000A4064">
      <w:pPr>
        <w:pStyle w:val="Default"/>
        <w:rPr>
          <w:color w:val="auto"/>
          <w:sz w:val="20"/>
          <w:szCs w:val="20"/>
        </w:rPr>
      </w:pPr>
    </w:p>
    <w:p w14:paraId="187516AD" w14:textId="77777777" w:rsidR="000A4064" w:rsidRPr="000A4064" w:rsidRDefault="000A4064" w:rsidP="000A4064">
      <w:pPr>
        <w:pStyle w:val="Default"/>
        <w:rPr>
          <w:color w:val="auto"/>
          <w:sz w:val="20"/>
          <w:szCs w:val="20"/>
        </w:rPr>
      </w:pPr>
      <w:r w:rsidRPr="000A4064">
        <w:rPr>
          <w:color w:val="auto"/>
          <w:sz w:val="20"/>
          <w:szCs w:val="20"/>
        </w:rPr>
        <w:t xml:space="preserve">Suggestions for purchase from members of the public will be forwarded to </w:t>
      </w:r>
      <w:hyperlink r:id="rId12" w:history="1">
        <w:r w:rsidRPr="000A4064">
          <w:rPr>
            <w:rStyle w:val="Hyperlink"/>
            <w:sz w:val="20"/>
            <w:szCs w:val="20"/>
          </w:rPr>
          <w:t>libstock@liveborders1.org.uk</w:t>
        </w:r>
      </w:hyperlink>
      <w:r w:rsidRPr="000A4064">
        <w:rPr>
          <w:color w:val="auto"/>
          <w:sz w:val="20"/>
          <w:szCs w:val="20"/>
        </w:rPr>
        <w:t xml:space="preserve"> </w:t>
      </w:r>
    </w:p>
    <w:p w14:paraId="5EF3A43E" w14:textId="77777777" w:rsidR="000A4064" w:rsidRPr="000A4064" w:rsidRDefault="000A4064" w:rsidP="000A4064">
      <w:pPr>
        <w:tabs>
          <w:tab w:val="left" w:pos="3600"/>
        </w:tabs>
        <w:rPr>
          <w:rFonts w:ascii="Arial" w:hAnsi="Arial" w:cs="Arial"/>
          <w:sz w:val="22"/>
          <w:szCs w:val="22"/>
        </w:rPr>
      </w:pPr>
    </w:p>
    <w:p w14:paraId="43F0BD9C" w14:textId="77777777" w:rsidR="000A4064" w:rsidRPr="000A4064" w:rsidRDefault="000A4064" w:rsidP="000A4064">
      <w:pPr>
        <w:tabs>
          <w:tab w:val="left" w:pos="3600"/>
        </w:tabs>
        <w:rPr>
          <w:rFonts w:ascii="Arial" w:hAnsi="Arial" w:cs="Arial"/>
          <w:b/>
          <w:sz w:val="22"/>
          <w:szCs w:val="22"/>
        </w:rPr>
      </w:pPr>
      <w:r w:rsidRPr="000A4064">
        <w:rPr>
          <w:rFonts w:ascii="Arial" w:hAnsi="Arial" w:cs="Arial"/>
          <w:b/>
          <w:sz w:val="22"/>
          <w:szCs w:val="22"/>
        </w:rPr>
        <w:t>Stock Circulation</w:t>
      </w:r>
    </w:p>
    <w:p w14:paraId="05A6D068" w14:textId="77777777" w:rsidR="000A4064" w:rsidRPr="000A4064" w:rsidRDefault="000A4064" w:rsidP="000A4064">
      <w:pPr>
        <w:tabs>
          <w:tab w:val="left" w:pos="3600"/>
        </w:tabs>
        <w:rPr>
          <w:rFonts w:ascii="Arial" w:hAnsi="Arial" w:cs="Arial"/>
          <w:sz w:val="22"/>
          <w:szCs w:val="22"/>
        </w:rPr>
      </w:pPr>
      <w:r w:rsidRPr="000A4064">
        <w:rPr>
          <w:rFonts w:ascii="Arial" w:hAnsi="Arial" w:cs="Arial"/>
          <w:sz w:val="22"/>
          <w:szCs w:val="22"/>
        </w:rPr>
        <w:t xml:space="preserve">Stock is bought for Libraries </w:t>
      </w:r>
      <w:proofErr w:type="gramStart"/>
      <w:r w:rsidRPr="000A4064">
        <w:rPr>
          <w:rFonts w:ascii="Arial" w:hAnsi="Arial" w:cs="Arial"/>
          <w:sz w:val="22"/>
          <w:szCs w:val="22"/>
        </w:rPr>
        <w:t>as a whole rather</w:t>
      </w:r>
      <w:proofErr w:type="gramEnd"/>
      <w:r w:rsidRPr="000A4064">
        <w:rPr>
          <w:rFonts w:ascii="Arial" w:hAnsi="Arial" w:cs="Arial"/>
          <w:sz w:val="22"/>
          <w:szCs w:val="22"/>
        </w:rPr>
        <w:t xml:space="preserve"> than for specific service points, in the expectation that titles will circulate between service points.  The purpose of stock circulation is to offer readers a wide range of titles, to obtain best value from individual titles and to help to maintain and achieve a uniform standard of stock quality. Fiction, non-fiction, large print and CD talking books are circulated by libraries on a continuing monthly program.</w:t>
      </w:r>
    </w:p>
    <w:p w14:paraId="6B95EB3D" w14:textId="77777777" w:rsidR="000A4064" w:rsidRPr="000A4064" w:rsidRDefault="000A4064" w:rsidP="000A4064">
      <w:pPr>
        <w:tabs>
          <w:tab w:val="left" w:pos="3600"/>
        </w:tabs>
        <w:rPr>
          <w:rFonts w:ascii="Arial" w:hAnsi="Arial" w:cs="Arial"/>
          <w:sz w:val="22"/>
          <w:szCs w:val="22"/>
        </w:rPr>
      </w:pPr>
    </w:p>
    <w:p w14:paraId="716E6B9C" w14:textId="77777777" w:rsidR="000A4064" w:rsidRPr="000A4064" w:rsidRDefault="000A4064" w:rsidP="000A4064">
      <w:pPr>
        <w:rPr>
          <w:rFonts w:ascii="Arial" w:hAnsi="Arial" w:cs="Arial"/>
          <w:b/>
          <w:sz w:val="22"/>
          <w:szCs w:val="22"/>
        </w:rPr>
      </w:pPr>
      <w:r w:rsidRPr="000A4064">
        <w:rPr>
          <w:rFonts w:ascii="Arial" w:hAnsi="Arial" w:cs="Arial"/>
          <w:b/>
          <w:sz w:val="22"/>
          <w:szCs w:val="22"/>
        </w:rPr>
        <w:t>Stock Withdrawal</w:t>
      </w:r>
    </w:p>
    <w:p w14:paraId="3423219B"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Stock which is no longer being borrowed may become part of circulating stock depending on its condition or it may be withdrawn. Stock is withdrawn from general use if it is stained, torn or dirty or contains inaccurate or outdated content. Travel guides and annual reference material are withdrawn if they are more than 3 years old. Reference material may be replaced with an online version if this is available. </w:t>
      </w:r>
    </w:p>
    <w:p w14:paraId="42CCFA5F" w14:textId="77777777" w:rsidR="000A4064" w:rsidRPr="000A4064" w:rsidRDefault="000A4064" w:rsidP="000A4064">
      <w:pPr>
        <w:rPr>
          <w:rFonts w:ascii="Arial" w:hAnsi="Arial" w:cs="Arial"/>
          <w:b/>
          <w:sz w:val="22"/>
          <w:szCs w:val="22"/>
        </w:rPr>
      </w:pPr>
    </w:p>
    <w:p w14:paraId="4CADD7CB" w14:textId="77777777" w:rsidR="000A4064" w:rsidRPr="000A4064" w:rsidRDefault="000A4064" w:rsidP="000A4064">
      <w:pPr>
        <w:rPr>
          <w:rFonts w:ascii="Arial" w:hAnsi="Arial" w:cs="Arial"/>
          <w:b/>
          <w:sz w:val="22"/>
          <w:szCs w:val="22"/>
        </w:rPr>
      </w:pPr>
      <w:r w:rsidRPr="000A4064">
        <w:rPr>
          <w:rFonts w:ascii="Arial" w:hAnsi="Arial" w:cs="Arial"/>
          <w:b/>
          <w:sz w:val="22"/>
          <w:szCs w:val="22"/>
        </w:rPr>
        <w:t>Performance</w:t>
      </w:r>
    </w:p>
    <w:p w14:paraId="443C52F3"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We aim to make the most effective use of stock according to best value principles. Stock performance will be </w:t>
      </w:r>
      <w:proofErr w:type="gramStart"/>
      <w:r w:rsidRPr="000A4064">
        <w:rPr>
          <w:rFonts w:ascii="Arial" w:hAnsi="Arial" w:cs="Arial"/>
          <w:sz w:val="22"/>
          <w:szCs w:val="22"/>
        </w:rPr>
        <w:t>monitored</w:t>
      </w:r>
      <w:proofErr w:type="gramEnd"/>
      <w:r w:rsidRPr="000A4064">
        <w:rPr>
          <w:rFonts w:ascii="Arial" w:hAnsi="Arial" w:cs="Arial"/>
          <w:sz w:val="22"/>
          <w:szCs w:val="22"/>
        </w:rPr>
        <w:t xml:space="preserve"> and stock quality, usage and relevance will be assessed through a number of measures:</w:t>
      </w:r>
    </w:p>
    <w:p w14:paraId="594703B3"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Evaluation of information from </w:t>
      </w:r>
      <w:proofErr w:type="gramStart"/>
      <w:r w:rsidRPr="000A4064">
        <w:rPr>
          <w:rFonts w:ascii="Arial" w:hAnsi="Arial" w:cs="Arial"/>
          <w:sz w:val="22"/>
          <w:szCs w:val="22"/>
        </w:rPr>
        <w:t>evidence based</w:t>
      </w:r>
      <w:proofErr w:type="gramEnd"/>
      <w:r w:rsidRPr="000A4064">
        <w:rPr>
          <w:rFonts w:ascii="Arial" w:hAnsi="Arial" w:cs="Arial"/>
          <w:sz w:val="22"/>
          <w:szCs w:val="22"/>
        </w:rPr>
        <w:t xml:space="preserve"> management tools</w:t>
      </w:r>
    </w:p>
    <w:p w14:paraId="1465D88D" w14:textId="77777777" w:rsidR="000A4064" w:rsidRPr="000A4064" w:rsidRDefault="000A4064" w:rsidP="000A4064">
      <w:pPr>
        <w:rPr>
          <w:rFonts w:ascii="Arial" w:hAnsi="Arial" w:cs="Arial"/>
          <w:sz w:val="22"/>
          <w:szCs w:val="22"/>
        </w:rPr>
      </w:pPr>
      <w:r w:rsidRPr="000A4064">
        <w:rPr>
          <w:rFonts w:ascii="Arial" w:hAnsi="Arial" w:cs="Arial"/>
          <w:sz w:val="22"/>
          <w:szCs w:val="22"/>
        </w:rPr>
        <w:lastRenderedPageBreak/>
        <w:t>Percentages of stock on loan</w:t>
      </w:r>
    </w:p>
    <w:p w14:paraId="223149A1" w14:textId="77777777" w:rsidR="000A4064" w:rsidRPr="000A4064" w:rsidRDefault="000A4064" w:rsidP="000A4064">
      <w:pPr>
        <w:rPr>
          <w:rFonts w:ascii="Arial" w:hAnsi="Arial" w:cs="Arial"/>
          <w:sz w:val="22"/>
          <w:szCs w:val="22"/>
        </w:rPr>
      </w:pPr>
      <w:r w:rsidRPr="000A4064">
        <w:rPr>
          <w:rFonts w:ascii="Arial" w:hAnsi="Arial" w:cs="Arial"/>
          <w:sz w:val="22"/>
          <w:szCs w:val="22"/>
        </w:rPr>
        <w:t>Issue figures and analysis of the performance of different categories of stock</w:t>
      </w:r>
    </w:p>
    <w:p w14:paraId="57E26600" w14:textId="77777777" w:rsidR="000A4064" w:rsidRPr="000A4064" w:rsidRDefault="000A4064" w:rsidP="000A4064">
      <w:pPr>
        <w:rPr>
          <w:rFonts w:ascii="Arial" w:hAnsi="Arial" w:cs="Arial"/>
          <w:sz w:val="22"/>
          <w:szCs w:val="22"/>
        </w:rPr>
      </w:pPr>
      <w:r w:rsidRPr="000A4064">
        <w:rPr>
          <w:rFonts w:ascii="Arial" w:hAnsi="Arial" w:cs="Arial"/>
          <w:sz w:val="22"/>
          <w:szCs w:val="22"/>
        </w:rPr>
        <w:t xml:space="preserve">Monitoring of spending /purchase statistics </w:t>
      </w:r>
    </w:p>
    <w:p w14:paraId="236FF6E7" w14:textId="77777777" w:rsidR="000A4064" w:rsidRPr="000A4064" w:rsidRDefault="000A4064" w:rsidP="000A4064">
      <w:pPr>
        <w:rPr>
          <w:rFonts w:ascii="Arial" w:hAnsi="Arial" w:cs="Arial"/>
          <w:sz w:val="22"/>
          <w:szCs w:val="22"/>
        </w:rPr>
      </w:pPr>
    </w:p>
    <w:p w14:paraId="195FBAC9" w14:textId="77777777" w:rsidR="000A4064" w:rsidRPr="000A4064" w:rsidRDefault="000A4064" w:rsidP="000A4064">
      <w:pPr>
        <w:rPr>
          <w:rFonts w:ascii="Arial" w:hAnsi="Arial" w:cs="Arial"/>
          <w:b/>
          <w:sz w:val="22"/>
          <w:szCs w:val="22"/>
        </w:rPr>
      </w:pPr>
      <w:r w:rsidRPr="000A4064">
        <w:rPr>
          <w:rFonts w:ascii="Arial" w:hAnsi="Arial" w:cs="Arial"/>
          <w:b/>
          <w:sz w:val="22"/>
          <w:szCs w:val="22"/>
        </w:rPr>
        <w:t>Review</w:t>
      </w:r>
    </w:p>
    <w:p w14:paraId="088D73B6" w14:textId="77777777" w:rsidR="000A4064" w:rsidRPr="000A4064" w:rsidRDefault="000A4064" w:rsidP="000A4064">
      <w:pPr>
        <w:rPr>
          <w:rFonts w:ascii="Arial" w:hAnsi="Arial" w:cs="Arial"/>
          <w:sz w:val="22"/>
          <w:szCs w:val="22"/>
        </w:rPr>
      </w:pPr>
      <w:r w:rsidRPr="000A4064">
        <w:rPr>
          <w:rFonts w:ascii="Arial" w:hAnsi="Arial" w:cs="Arial"/>
          <w:sz w:val="22"/>
          <w:szCs w:val="22"/>
        </w:rPr>
        <w:t>This document will be reviewed regularly.</w:t>
      </w:r>
    </w:p>
    <w:p w14:paraId="359CB38E" w14:textId="77777777" w:rsidR="000A4064" w:rsidRPr="000A4064" w:rsidRDefault="000A4064" w:rsidP="000A4064">
      <w:pPr>
        <w:rPr>
          <w:rFonts w:ascii="Arial" w:hAnsi="Arial" w:cs="Arial"/>
          <w:sz w:val="22"/>
          <w:szCs w:val="22"/>
        </w:rPr>
      </w:pPr>
      <w:r w:rsidRPr="000A4064">
        <w:rPr>
          <w:rFonts w:ascii="Arial" w:hAnsi="Arial" w:cs="Arial"/>
          <w:sz w:val="22"/>
          <w:szCs w:val="22"/>
        </w:rPr>
        <w:t>Last reviewed December 2024</w:t>
      </w:r>
    </w:p>
    <w:p w14:paraId="57A12F64" w14:textId="77777777" w:rsidR="000A4064" w:rsidRPr="000A4064" w:rsidRDefault="000A4064" w:rsidP="000A4064">
      <w:pPr>
        <w:rPr>
          <w:rFonts w:ascii="Arial" w:hAnsi="Arial" w:cs="Arial"/>
          <w:sz w:val="22"/>
          <w:szCs w:val="22"/>
        </w:rPr>
      </w:pPr>
    </w:p>
    <w:p w14:paraId="5DA4033E" w14:textId="77777777" w:rsidR="000A4064" w:rsidRPr="000A4064" w:rsidRDefault="000A4064" w:rsidP="000A4064">
      <w:pPr>
        <w:rPr>
          <w:rFonts w:ascii="Arial" w:hAnsi="Arial" w:cs="Arial"/>
          <w:sz w:val="32"/>
          <w:szCs w:val="32"/>
        </w:rPr>
      </w:pPr>
    </w:p>
    <w:p w14:paraId="3BD35276" w14:textId="3A80485A" w:rsidR="002B1D7A" w:rsidRPr="000A4064" w:rsidRDefault="002B1D7A" w:rsidP="007F5C01">
      <w:pPr>
        <w:rPr>
          <w:rFonts w:ascii="Arial" w:hAnsi="Arial" w:cs="Arial"/>
          <w:sz w:val="22"/>
          <w:szCs w:val="22"/>
        </w:rPr>
      </w:pPr>
    </w:p>
    <w:sectPr w:rsidR="002B1D7A" w:rsidRPr="000A4064" w:rsidSect="00E27E66">
      <w:headerReference w:type="default" r:id="rId13"/>
      <w:type w:val="continuous"/>
      <w:pgSz w:w="11906" w:h="16838"/>
      <w:pgMar w:top="873" w:right="663" w:bottom="873" w:left="663"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527B" w14:textId="77777777" w:rsidR="008443B1" w:rsidRDefault="008443B1">
      <w:r>
        <w:separator/>
      </w:r>
    </w:p>
  </w:endnote>
  <w:endnote w:type="continuationSeparator" w:id="0">
    <w:p w14:paraId="3BD3527C" w14:textId="77777777" w:rsidR="008443B1" w:rsidRDefault="0084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35279" w14:textId="77777777" w:rsidR="008443B1" w:rsidRDefault="008443B1">
      <w:r>
        <w:separator/>
      </w:r>
    </w:p>
  </w:footnote>
  <w:footnote w:type="continuationSeparator" w:id="0">
    <w:p w14:paraId="3BD3527A" w14:textId="77777777" w:rsidR="008443B1" w:rsidRDefault="00844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5514" w14:textId="68D094F7" w:rsidR="003648BC" w:rsidRDefault="003648BC" w:rsidP="003648BC">
    <w:pPr>
      <w:pStyle w:val="Header"/>
      <w:jc w:val="right"/>
    </w:pPr>
    <w:r>
      <w:rPr>
        <w:rFonts w:ascii="Arial" w:hAnsi="Arial" w:cs="Arial"/>
        <w:b/>
        <w:bCs/>
        <w:noProof/>
        <w:sz w:val="28"/>
        <w:szCs w:val="28"/>
      </w:rPr>
      <w:drawing>
        <wp:inline distT="0" distB="0" distL="0" distR="0" wp14:anchorId="24EFA4F1" wp14:editId="0C291625">
          <wp:extent cx="1019175" cy="611505"/>
          <wp:effectExtent l="0" t="0" r="9525" b="0"/>
          <wp:docPr id="133160968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09680" name="Picture 1" descr="A logo for a company&#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0666" b="19333"/>
                  <a:stretch/>
                </pic:blipFill>
                <pic:spPr bwMode="auto">
                  <a:xfrm>
                    <a:off x="0" y="0"/>
                    <a:ext cx="1019175" cy="6115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4F58"/>
    <w:multiLevelType w:val="hybridMultilevel"/>
    <w:tmpl w:val="575AAC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E2732"/>
    <w:multiLevelType w:val="hybridMultilevel"/>
    <w:tmpl w:val="E4542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A7935"/>
    <w:multiLevelType w:val="hybridMultilevel"/>
    <w:tmpl w:val="7540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B5B8C"/>
    <w:multiLevelType w:val="hybridMultilevel"/>
    <w:tmpl w:val="F800D7C8"/>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2B2442C"/>
    <w:multiLevelType w:val="hybridMultilevel"/>
    <w:tmpl w:val="2E2E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E1322"/>
    <w:multiLevelType w:val="hybridMultilevel"/>
    <w:tmpl w:val="7EC6EFFC"/>
    <w:lvl w:ilvl="0" w:tplc="8368A6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A609D"/>
    <w:multiLevelType w:val="hybridMultilevel"/>
    <w:tmpl w:val="7D50C3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67637"/>
    <w:multiLevelType w:val="hybridMultilevel"/>
    <w:tmpl w:val="DC80CF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6269B"/>
    <w:multiLevelType w:val="hybridMultilevel"/>
    <w:tmpl w:val="71C06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89647E"/>
    <w:multiLevelType w:val="hybridMultilevel"/>
    <w:tmpl w:val="2618DC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415CD"/>
    <w:multiLevelType w:val="hybridMultilevel"/>
    <w:tmpl w:val="F6E8C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B3780E"/>
    <w:multiLevelType w:val="hybridMultilevel"/>
    <w:tmpl w:val="5C4C263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CD7756F"/>
    <w:multiLevelType w:val="hybridMultilevel"/>
    <w:tmpl w:val="0C2C7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C2684"/>
    <w:multiLevelType w:val="hybridMultilevel"/>
    <w:tmpl w:val="BA1C4F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9B3C21"/>
    <w:multiLevelType w:val="hybridMultilevel"/>
    <w:tmpl w:val="19A2C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35846055">
    <w:abstractNumId w:val="10"/>
  </w:num>
  <w:num w:numId="2" w16cid:durableId="948196650">
    <w:abstractNumId w:val="13"/>
  </w:num>
  <w:num w:numId="3" w16cid:durableId="1023283191">
    <w:abstractNumId w:val="4"/>
  </w:num>
  <w:num w:numId="4" w16cid:durableId="1406145537">
    <w:abstractNumId w:val="2"/>
  </w:num>
  <w:num w:numId="5" w16cid:durableId="350302047">
    <w:abstractNumId w:val="12"/>
  </w:num>
  <w:num w:numId="6" w16cid:durableId="2083407046">
    <w:abstractNumId w:val="1"/>
  </w:num>
  <w:num w:numId="7" w16cid:durableId="220599106">
    <w:abstractNumId w:val="9"/>
  </w:num>
  <w:num w:numId="8" w16cid:durableId="945697806">
    <w:abstractNumId w:val="14"/>
  </w:num>
  <w:num w:numId="9" w16cid:durableId="646252565">
    <w:abstractNumId w:val="7"/>
  </w:num>
  <w:num w:numId="10" w16cid:durableId="1781148813">
    <w:abstractNumId w:val="8"/>
  </w:num>
  <w:num w:numId="11" w16cid:durableId="987591234">
    <w:abstractNumId w:val="3"/>
  </w:num>
  <w:num w:numId="12" w16cid:durableId="483277563">
    <w:abstractNumId w:val="0"/>
  </w:num>
  <w:num w:numId="13" w16cid:durableId="183253825">
    <w:abstractNumId w:val="11"/>
  </w:num>
  <w:num w:numId="14" w16cid:durableId="1916813711">
    <w:abstractNumId w:val="6"/>
  </w:num>
  <w:num w:numId="15" w16cid:durableId="1151484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7A"/>
    <w:rsid w:val="00023EFD"/>
    <w:rsid w:val="000A4064"/>
    <w:rsid w:val="000D4164"/>
    <w:rsid w:val="001165B2"/>
    <w:rsid w:val="001B4958"/>
    <w:rsid w:val="001C700D"/>
    <w:rsid w:val="001F7FAA"/>
    <w:rsid w:val="00206EAA"/>
    <w:rsid w:val="002B1D7A"/>
    <w:rsid w:val="003648BC"/>
    <w:rsid w:val="005A0FF7"/>
    <w:rsid w:val="005C6207"/>
    <w:rsid w:val="005E3C84"/>
    <w:rsid w:val="00665A12"/>
    <w:rsid w:val="0076187A"/>
    <w:rsid w:val="007F5C01"/>
    <w:rsid w:val="008443B1"/>
    <w:rsid w:val="0089246D"/>
    <w:rsid w:val="009167A0"/>
    <w:rsid w:val="00AD10C0"/>
    <w:rsid w:val="00B165A7"/>
    <w:rsid w:val="00C530DF"/>
    <w:rsid w:val="00D36618"/>
    <w:rsid w:val="00DD6B7B"/>
    <w:rsid w:val="00E27E66"/>
    <w:rsid w:val="00E82A20"/>
    <w:rsid w:val="00FF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BD3523F"/>
  <w15:docId w15:val="{BFA7EEE3-F3D0-4CCF-90EE-C7252DBE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67A0"/>
    <w:pPr>
      <w:tabs>
        <w:tab w:val="center" w:pos="4153"/>
        <w:tab w:val="right" w:pos="8306"/>
      </w:tabs>
    </w:pPr>
  </w:style>
  <w:style w:type="paragraph" w:styleId="Footer">
    <w:name w:val="footer"/>
    <w:basedOn w:val="Normal"/>
    <w:rsid w:val="009167A0"/>
    <w:pPr>
      <w:tabs>
        <w:tab w:val="center" w:pos="4153"/>
        <w:tab w:val="right" w:pos="8306"/>
      </w:tabs>
    </w:pPr>
  </w:style>
  <w:style w:type="paragraph" w:styleId="BalloonText">
    <w:name w:val="Balloon Text"/>
    <w:basedOn w:val="Normal"/>
    <w:link w:val="BalloonTextChar"/>
    <w:rsid w:val="005C6207"/>
    <w:rPr>
      <w:rFonts w:ascii="Tahoma" w:hAnsi="Tahoma" w:cs="Tahoma"/>
      <w:sz w:val="16"/>
      <w:szCs w:val="16"/>
    </w:rPr>
  </w:style>
  <w:style w:type="character" w:customStyle="1" w:styleId="BalloonTextChar">
    <w:name w:val="Balloon Text Char"/>
    <w:basedOn w:val="DefaultParagraphFont"/>
    <w:link w:val="BalloonText"/>
    <w:rsid w:val="005C6207"/>
    <w:rPr>
      <w:rFonts w:ascii="Tahoma" w:hAnsi="Tahoma" w:cs="Tahoma"/>
      <w:sz w:val="16"/>
      <w:szCs w:val="16"/>
    </w:rPr>
  </w:style>
  <w:style w:type="character" w:styleId="Hyperlink">
    <w:name w:val="Hyperlink"/>
    <w:basedOn w:val="DefaultParagraphFont"/>
    <w:rsid w:val="001B4958"/>
    <w:rPr>
      <w:color w:val="0000FF" w:themeColor="hyperlink"/>
      <w:u w:val="single"/>
    </w:rPr>
  </w:style>
  <w:style w:type="character" w:styleId="UnresolvedMention">
    <w:name w:val="Unresolved Mention"/>
    <w:basedOn w:val="DefaultParagraphFont"/>
    <w:uiPriority w:val="99"/>
    <w:semiHidden/>
    <w:unhideWhenUsed/>
    <w:rsid w:val="001B4958"/>
    <w:rPr>
      <w:color w:val="605E5C"/>
      <w:shd w:val="clear" w:color="auto" w:fill="E1DFDD"/>
    </w:rPr>
  </w:style>
  <w:style w:type="paragraph" w:styleId="ListParagraph">
    <w:name w:val="List Paragraph"/>
    <w:basedOn w:val="Normal"/>
    <w:uiPriority w:val="34"/>
    <w:qFormat/>
    <w:rsid w:val="00DD6B7B"/>
    <w:pPr>
      <w:ind w:left="720"/>
      <w:contextualSpacing/>
    </w:pPr>
  </w:style>
  <w:style w:type="paragraph" w:customStyle="1" w:styleId="Default">
    <w:name w:val="Default"/>
    <w:rsid w:val="000A406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bstock@liveborders1.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veborders.spydu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tranet Document" ma:contentTypeID="0x0101005F82DE70A4F85D478307BA760A65A85E0300C07AE83B768C4F47B4F50298A6BFBEF1" ma:contentTypeVersion="31" ma:contentTypeDescription="" ma:contentTypeScope="" ma:versionID="7c3daebdb39a6a79cf8c749a7c399772">
  <xsd:schema xmlns:xsd="http://www.w3.org/2001/XMLSchema" xmlns:xs="http://www.w3.org/2001/XMLSchema" xmlns:p="http://schemas.microsoft.com/office/2006/metadata/properties" xmlns:ns2="6cf129a2-9998-49ca-9268-2ea857d716c9" xmlns:ns3="41b0d6d8-3b32-4a6b-8189-640b19fee7ca" targetNamespace="http://schemas.microsoft.com/office/2006/metadata/properties" ma:root="true" ma:fieldsID="e2ef4f4c528a95303010a228af0f07e8" ns2:_="" ns3:_="">
    <xsd:import namespace="6cf129a2-9998-49ca-9268-2ea857d716c9"/>
    <xsd:import namespace="41b0d6d8-3b32-4a6b-8189-640b19fee7ca"/>
    <xsd:element name="properties">
      <xsd:complexType>
        <xsd:sequence>
          <xsd:element name="documentManagement">
            <xsd:complexType>
              <xsd:all>
                <xsd:element ref="ns2:_dlc_DocId" minOccurs="0"/>
                <xsd:element ref="ns2:_dlc_DocIdUrl" minOccurs="0"/>
                <xsd:element ref="ns2:_dlc_DocIdPersistId" minOccurs="0"/>
                <xsd:element ref="ns2:l3c5f7dd90eb48bd944478702fa135c5" minOccurs="0"/>
                <xsd:element ref="ns2:TaxCatchAll" minOccurs="0"/>
                <xsd:element ref="ns2:TaxCatchAllLabel" minOccurs="0"/>
                <xsd:element ref="ns2:c6af4a388b60405fb14fb98ad2bb6631"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129a2-9998-49ca-9268-2ea857d716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l3c5f7dd90eb48bd944478702fa135c5" ma:index="11" ma:taxonomy="true" ma:internalName="l3c5f7dd90eb48bd944478702fa135c5" ma:taxonomyFieldName="Departments" ma:displayName="Departments" ma:readOnly="false" ma:fieldId="{53c5f7dd-90eb-48bd-9444-78702fa135c5}" ma:sspId="af6298c7-8ea1-4c8f-bb4d-5fe93b8392ec" ma:termSetId="081d89b0-f90e-4d45-a67e-ca297780553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8ac5fc-4749-403e-a1d6-85edd81711b8}" ma:internalName="TaxCatchAll" ma:readOnly="false" ma:showField="CatchAllData" ma:web="6cf129a2-9998-49ca-9268-2ea857d716c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8ac5fc-4749-403e-a1d6-85edd81711b8}" ma:internalName="TaxCatchAllLabel" ma:readOnly="true" ma:showField="CatchAllDataLabel" ma:web="6cf129a2-9998-49ca-9268-2ea857d716c9">
      <xsd:complexType>
        <xsd:complexContent>
          <xsd:extension base="dms:MultiChoiceLookup">
            <xsd:sequence>
              <xsd:element name="Value" type="dms:Lookup" maxOccurs="unbounded" minOccurs="0" nillable="true"/>
            </xsd:sequence>
          </xsd:extension>
        </xsd:complexContent>
      </xsd:complexType>
    </xsd:element>
    <xsd:element name="c6af4a388b60405fb14fb98ad2bb6631" ma:index="15" ma:taxonomy="true" ma:internalName="c6af4a388b60405fb14fb98ad2bb6631" ma:taxonomyFieldName="Document_x0020_Type" ma:displayName="Document Type" ma:readOnly="false" ma:fieldId="{c6af4a38-8b60-405f-b14f-b98ad2bb6631}" ma:sspId="af6298c7-8ea1-4c8f-bb4d-5fe93b8392ec" ma:termSetId="16137bd5-f340-455f-9ae1-769ac86e08e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b0d6d8-3b32-4a6b-8189-640b19fee7c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f129a2-9998-49ca-9268-2ea857d716c9">
      <Value>31</Value>
      <Value>30</Value>
    </TaxCatchAll>
    <l3c5f7dd90eb48bd944478702fa135c5 xmlns="6cf129a2-9998-49ca-9268-2ea857d716c9">
      <Terms xmlns="http://schemas.microsoft.com/office/infopath/2007/PartnerControls">
        <TermInfo xmlns="http://schemas.microsoft.com/office/infopath/2007/PartnerControls">
          <TermName xmlns="http://schemas.microsoft.com/office/infopath/2007/PartnerControls">Cultural Services</TermName>
          <TermId xmlns="http://schemas.microsoft.com/office/infopath/2007/PartnerControls">46db4367-4b31-4822-b9d1-2683d8adb424</TermId>
        </TermInfo>
      </Terms>
    </l3c5f7dd90eb48bd944478702fa135c5>
    <c6af4a388b60405fb14fb98ad2bb6631 xmlns="6cf129a2-9998-49ca-9268-2ea857d716c9">
      <Terms xmlns="http://schemas.microsoft.com/office/infopath/2007/PartnerControls">
        <TermInfo xmlns="http://schemas.microsoft.com/office/infopath/2007/PartnerControls">
          <TermName xmlns="http://schemas.microsoft.com/office/infopath/2007/PartnerControls">V-Smart and netloan</TermName>
          <TermId xmlns="http://schemas.microsoft.com/office/infopath/2007/PartnerControls">d11c12f5-ffe2-4bd8-adec-bca6169bfff9</TermId>
        </TermInfo>
      </Terms>
    </c6af4a388b60405fb14fb98ad2bb6631>
    <_dlc_DocId xmlns="6cf129a2-9998-49ca-9268-2ea857d716c9">4ER2CAANMMFD-16-3091</_dlc_DocId>
    <_dlc_DocIdUrl xmlns="6cf129a2-9998-49ca-9268-2ea857d716c9">
      <Url>https://scotborders.sharepoint.com/sites/intranet/_layouts/15/DocIdRedir.aspx?ID=4ER2CAANMMFD-16-3091</Url>
      <Description>4ER2CAANMMFD-16-3091</Description>
    </_dlc_DocIdUrl>
    <_dlc_DocIdPersistId xmlns="6cf129a2-9998-49ca-9268-2ea857d716c9" xsi:nil="true"/>
    <lcf76f155ced4ddcb4097134ff3c332f xmlns="41b0d6d8-3b32-4a6b-8189-640b19fee7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85799D-45EB-4734-B550-42DF454554CE}">
  <ds:schemaRefs>
    <ds:schemaRef ds:uri="http://schemas.microsoft.com/sharepoint/v3/contenttype/forms"/>
  </ds:schemaRefs>
</ds:datastoreItem>
</file>

<file path=customXml/itemProps2.xml><?xml version="1.0" encoding="utf-8"?>
<ds:datastoreItem xmlns:ds="http://schemas.openxmlformats.org/officeDocument/2006/customXml" ds:itemID="{FBBD58D0-12BF-4C6C-891D-B759D50F3AF3}">
  <ds:schemaRefs>
    <ds:schemaRef ds:uri="http://schemas.microsoft.com/sharepoint/events"/>
  </ds:schemaRefs>
</ds:datastoreItem>
</file>

<file path=customXml/itemProps3.xml><?xml version="1.0" encoding="utf-8"?>
<ds:datastoreItem xmlns:ds="http://schemas.openxmlformats.org/officeDocument/2006/customXml" ds:itemID="{B91E90A8-8925-45E4-B2E4-CF35DB921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129a2-9998-49ca-9268-2ea857d716c9"/>
    <ds:schemaRef ds:uri="41b0d6d8-3b32-4a6b-8189-640b19fee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42CBF-08B7-4B86-BA77-C811B1317C66}">
  <ds:schemaRefs>
    <ds:schemaRef ds:uri="http://schemas.microsoft.com/office/2006/metadata/properties"/>
    <ds:schemaRef ds:uri="http://schemas.microsoft.com/office/infopath/2007/PartnerControls"/>
    <ds:schemaRef ds:uri="6cf129a2-9998-49ca-9268-2ea857d716c9"/>
    <ds:schemaRef ds:uri="41b0d6d8-3b32-4a6b-8189-640b19fee7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2252</Words>
  <Characters>12840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21 - Reports and Stats - Statistics to be recorded</vt:lpstr>
    </vt:vector>
  </TitlesOfParts>
  <Company>Scottish Borders Council</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 Reports and Stats - Statistics to be recorded</dc:title>
  <dc:creator>Sheena Milne</dc:creator>
  <cp:lastModifiedBy>Farmer, Angela (Live Borders)</cp:lastModifiedBy>
  <cp:revision>2</cp:revision>
  <cp:lastPrinted>2025-03-05T09:17:00Z</cp:lastPrinted>
  <dcterms:created xsi:type="dcterms:W3CDTF">2025-03-05T16:39:00Z</dcterms:created>
  <dcterms:modified xsi:type="dcterms:W3CDTF">2025-03-05T16:39:00Z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0x0101005F82DE70A4F85D478307BA760A65A85E0300C07AE83B768C4F47B4F50298A6BFBEF1</vt:lpwstr>
  </property>
  <property fmtid="{D5CDD505-2E9C-101B-9397-08002B2CF9AE}" pid="3" name="_dlc_DocIdItemGuid">
    <vt:lpwstr>6a55b052-6c4d-4173-9ff5-520014dfd80b</vt:lpwstr>
  </property>
  <property fmtid="{D5CDD505-2E9C-101B-9397-08002B2CF9AE}" pid="4" name="Document Type">
    <vt:lpwstr>31;#V-Smart and netloan|d11c12f5-ffe2-4bd8-adec-bca6169bfff9</vt:lpwstr>
  </property>
  <property fmtid="{D5CDD505-2E9C-101B-9397-08002B2CF9AE}" pid="5" name="Departments">
    <vt:lpwstr>30;#Cultural Services|46db4367-4b31-4822-b9d1-2683d8adb424</vt:lpwstr>
  </property>
  <property fmtid="{D5CDD505-2E9C-101B-9397-08002B2CF9AE}" pid="6" name="MSIP_Label_9fedad31-c0c2-44e8-b26c-75143ee7ed65_Enabled">
    <vt:lpwstr>true</vt:lpwstr>
  </property>
  <property fmtid="{D5CDD505-2E9C-101B-9397-08002B2CF9AE}" pid="7" name="MSIP_Label_9fedad31-c0c2-44e8-b26c-75143ee7ed65_SetDate">
    <vt:lpwstr>2025-02-28T10:41:00Z</vt:lpwstr>
  </property>
  <property fmtid="{D5CDD505-2E9C-101B-9397-08002B2CF9AE}" pid="8" name="MSIP_Label_9fedad31-c0c2-44e8-b26c-75143ee7ed65_Method">
    <vt:lpwstr>Standard</vt:lpwstr>
  </property>
  <property fmtid="{D5CDD505-2E9C-101B-9397-08002B2CF9AE}" pid="9" name="MSIP_Label_9fedad31-c0c2-44e8-b26c-75143ee7ed65_Name">
    <vt:lpwstr>OFFICIAL</vt:lpwstr>
  </property>
  <property fmtid="{D5CDD505-2E9C-101B-9397-08002B2CF9AE}" pid="10" name="MSIP_Label_9fedad31-c0c2-44e8-b26c-75143ee7ed65_SiteId">
    <vt:lpwstr>89ed32a2-9b6b-41db-bb6f-376ec8fcd11d</vt:lpwstr>
  </property>
  <property fmtid="{D5CDD505-2E9C-101B-9397-08002B2CF9AE}" pid="11" name="MSIP_Label_9fedad31-c0c2-44e8-b26c-75143ee7ed65_ActionId">
    <vt:lpwstr>ed13c01d-6384-4af2-9170-1caf9e65e783</vt:lpwstr>
  </property>
  <property fmtid="{D5CDD505-2E9C-101B-9397-08002B2CF9AE}" pid="12" name="MSIP_Label_9fedad31-c0c2-44e8-b26c-75143ee7ed65_ContentBits">
    <vt:lpwstr>0</vt:lpwstr>
  </property>
  <property fmtid="{D5CDD505-2E9C-101B-9397-08002B2CF9AE}" pid="13" name="MSIP_Label_9fedad31-c0c2-44e8-b26c-75143ee7ed65_Tag">
    <vt:lpwstr>10, 3, 0, 1</vt:lpwstr>
  </property>
</Properties>
</file>