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08DE4E8" w:rsidP="0BB4569E" w:rsidRDefault="508DE4E8" w14:paraId="350E954F" w14:textId="4AFEFEB2">
      <w:pPr>
        <w:rPr>
          <w:u w:val="single"/>
        </w:rPr>
      </w:pPr>
      <w:r w:rsidRPr="4DB4F350" w:rsidR="53C057DD">
        <w:rPr>
          <w:u w:val="single"/>
        </w:rPr>
        <w:t xml:space="preserve">Camp Information </w:t>
      </w:r>
    </w:p>
    <w:p w:rsidR="00532665" w:rsidP="00067CFA" w:rsidRDefault="508DE4E8" w14:paraId="2679612E" w14:textId="493C2839">
      <w:r>
        <w:t>Registration/start time</w:t>
      </w:r>
      <w:r w:rsidR="0415C93F">
        <w:t xml:space="preserve"> </w:t>
      </w:r>
      <w:r w:rsidR="2E7B53EE">
        <w:t>-</w:t>
      </w:r>
      <w:r>
        <w:t xml:space="preserve"> 8</w:t>
      </w:r>
      <w:r w:rsidR="1F052A4B">
        <w:t xml:space="preserve">:30am-9:00am </w:t>
      </w:r>
    </w:p>
    <w:p w:rsidR="00A44C45" w:rsidP="00067CFA" w:rsidRDefault="1F052A4B" w14:paraId="64D77CD5" w14:textId="77CA5BBB">
      <w:r>
        <w:t>Camp Start – 9</w:t>
      </w:r>
      <w:r w:rsidR="00E74E49">
        <w:t>:00</w:t>
      </w:r>
      <w:r>
        <w:t xml:space="preserve">am </w:t>
      </w:r>
    </w:p>
    <w:p w:rsidR="00A44C45" w:rsidP="00067CFA" w:rsidRDefault="1F052A4B" w14:paraId="1B6E9939" w14:textId="1BE5DDD6">
      <w:r w:rsidR="08140A7E">
        <w:rPr/>
        <w:t xml:space="preserve">Camp Finish </w:t>
      </w:r>
      <w:r w:rsidR="54944045">
        <w:rPr/>
        <w:t>–</w:t>
      </w:r>
      <w:r w:rsidR="08140A7E">
        <w:rPr/>
        <w:t xml:space="preserve"> </w:t>
      </w:r>
      <w:r w:rsidR="5123B4C3">
        <w:rPr/>
        <w:t>1</w:t>
      </w:r>
      <w:r w:rsidR="54944045">
        <w:rPr/>
        <w:t xml:space="preserve">pm </w:t>
      </w:r>
    </w:p>
    <w:p w:rsidR="004D0081" w:rsidP="00067CFA" w:rsidRDefault="43E45964" w14:paraId="7A37812F" w14:textId="6C42A611">
      <w:r>
        <w:t>Sign</w:t>
      </w:r>
      <w:r w:rsidR="6B1EA4EF">
        <w:t xml:space="preserve"> out/Pickup- </w:t>
      </w:r>
      <w:r w:rsidR="23E08EC6">
        <w:t>12</w:t>
      </w:r>
      <w:r w:rsidR="6B1EA4EF">
        <w:t>:30pm</w:t>
      </w:r>
      <w:r w:rsidR="23E08EC6">
        <w:t>-1</w:t>
      </w:r>
      <w:r w:rsidR="00E74E49">
        <w:t>:00</w:t>
      </w:r>
      <w:r w:rsidR="23E08EC6">
        <w:t>pm</w:t>
      </w:r>
      <w:r w:rsidR="6B1EA4EF">
        <w:t xml:space="preserve"> </w:t>
      </w:r>
      <w:r w:rsidR="23E08EC6">
        <w:t xml:space="preserve"> </w:t>
      </w:r>
    </w:p>
    <w:p w:rsidR="00837A22" w:rsidP="4DB4F350" w:rsidRDefault="00837A22" w14:paraId="5F6B8BB3" w14:textId="748FE685">
      <w:pPr>
        <w:pStyle w:val="Normal"/>
      </w:pPr>
    </w:p>
    <w:p w:rsidR="00837A22" w:rsidP="00067CFA" w:rsidRDefault="34D53877" w14:paraId="62EC6CC8" w14:textId="401BF868">
      <w:r w:rsidR="16B8ADBA">
        <w:rPr/>
        <w:t>Registration will start from 8:30am</w:t>
      </w:r>
      <w:r w:rsidR="7A687B3A">
        <w:rPr/>
        <w:t>, please</w:t>
      </w:r>
      <w:r w:rsidR="16B8ADBA">
        <w:rPr/>
        <w:t xml:space="preserve"> </w:t>
      </w:r>
      <w:r w:rsidR="16B8ADBA">
        <w:rPr/>
        <w:t xml:space="preserve">report to the main reception. A team member will guide you to the registration area. All children must be signed in and out of the holiday camp. </w:t>
      </w:r>
    </w:p>
    <w:p w:rsidR="00271699" w:rsidP="13C6B271" w:rsidRDefault="4C47E74C" w14:paraId="6983E8CA" w14:textId="392F0569">
      <w:pPr>
        <w:pStyle w:val="Normal"/>
      </w:pPr>
      <w:r w:rsidR="05602A58">
        <w:rPr/>
        <w:t xml:space="preserve">Camp finishes at </w:t>
      </w:r>
      <w:r w:rsidR="60001E08">
        <w:rPr/>
        <w:t>1</w:t>
      </w:r>
      <w:r w:rsidR="05602A58">
        <w:rPr/>
        <w:t>pm</w:t>
      </w:r>
      <w:r w:rsidR="6BE416D8">
        <w:rPr/>
        <w:t xml:space="preserve">. Please be available to pick your child up by </w:t>
      </w:r>
      <w:r w:rsidR="112C27D9">
        <w:rPr/>
        <w:t>1</w:t>
      </w:r>
      <w:r w:rsidR="445D994B">
        <w:rPr/>
        <w:t>:00</w:t>
      </w:r>
      <w:r w:rsidR="6BE416D8">
        <w:rPr/>
        <w:t xml:space="preserve">pm. </w:t>
      </w:r>
    </w:p>
    <w:p w:rsidR="00841A2E" w:rsidP="0BB4569E" w:rsidRDefault="32DE3F2E" w14:paraId="4A828BB3" w14:textId="1BE80BD8">
      <w:r>
        <w:t xml:space="preserve">If you are going to be late for pick up, please call the number below to notify the coaching team. </w:t>
      </w:r>
    </w:p>
    <w:p w:rsidR="003004ED" w:rsidP="00067CFA" w:rsidRDefault="004A6335" w14:paraId="46AE7B9E" w14:textId="25BACF96">
      <w:r>
        <w:t>01896 661</w:t>
      </w:r>
      <w:r w:rsidR="00E74E49">
        <w:t xml:space="preserve"> </w:t>
      </w:r>
      <w:r>
        <w:t>166</w:t>
      </w:r>
    </w:p>
    <w:p w:rsidR="0010150D" w:rsidP="00067CFA" w:rsidRDefault="0010150D" w14:paraId="30D91C05" w14:textId="77777777"/>
    <w:p w:rsidR="0010150D" w:rsidP="00067CFA" w:rsidRDefault="00763972" w14:paraId="7C42EBF3" w14:textId="50A29CDA">
      <w:pPr>
        <w:rPr>
          <w:u w:val="single"/>
        </w:rPr>
      </w:pPr>
      <w:r w:rsidRPr="00763972">
        <w:rPr>
          <w:u w:val="single"/>
        </w:rPr>
        <w:t>Cancellations</w:t>
      </w:r>
    </w:p>
    <w:p w:rsidR="00763972" w:rsidP="00067CFA" w:rsidRDefault="312BDBDA" w14:paraId="26C24696" w14:textId="503EAF11">
      <w:r>
        <w:t xml:space="preserve">Holiday camps </w:t>
      </w:r>
      <w:r w:rsidR="600F1FAF">
        <w:t xml:space="preserve">are non-refundable or transferable. If you </w:t>
      </w:r>
      <w:r w:rsidR="54AB9E7C">
        <w:t>must</w:t>
      </w:r>
      <w:r w:rsidR="600F1FAF">
        <w:t xml:space="preserve"> </w:t>
      </w:r>
      <w:r w:rsidR="25D6D782">
        <w:t>cancel,</w:t>
      </w:r>
      <w:r w:rsidR="600F1FAF">
        <w:t xml:space="preserve"> we will try accommodating a different date for you if possible. </w:t>
      </w:r>
    </w:p>
    <w:p w:rsidR="0AE68108" w:rsidRDefault="0AE68108" w14:paraId="137E2CA3" w14:textId="63243A29">
      <w:r>
        <w:t>Live Borders reserves the right to cancel Camp B sessions due unavoidable/ unforeseen circumstances</w:t>
      </w:r>
      <w:r w:rsidR="3F7C8DD5">
        <w:t>.</w:t>
      </w:r>
    </w:p>
    <w:p w:rsidR="33AA63A1" w:rsidRDefault="33AA63A1" w14:paraId="5977EC03" w14:textId="1F553F16">
      <w:r>
        <w:t xml:space="preserve">In the case of Live Borders cancelling Camp B, we will provide </w:t>
      </w:r>
      <w:r w:rsidR="0069746B">
        <w:t>5</w:t>
      </w:r>
      <w:r>
        <w:t xml:space="preserve"> days' notice and provide full refunds. </w:t>
      </w:r>
    </w:p>
    <w:p w:rsidR="002734F7" w:rsidP="00067CFA" w:rsidRDefault="002734F7" w14:paraId="75DC7D36" w14:textId="77777777"/>
    <w:p w:rsidR="002734F7" w:rsidP="00067CFA" w:rsidRDefault="007F0F0A" w14:paraId="487392D0" w14:textId="2CB10FBE">
      <w:pPr>
        <w:rPr>
          <w:u w:val="single"/>
        </w:rPr>
      </w:pPr>
      <w:r w:rsidRPr="007F0F0A">
        <w:rPr>
          <w:u w:val="single"/>
        </w:rPr>
        <w:t>Food and water</w:t>
      </w:r>
    </w:p>
    <w:p w:rsidRPr="007F0F0A" w:rsidR="007F0F0A" w:rsidP="13C6B271" w:rsidRDefault="0C116EB3" w14:paraId="61CC293E" w14:textId="5ABD73D7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06B98E6B">
        <w:rPr/>
        <w:t>We kindly ask that all children</w:t>
      </w:r>
      <w:r w:rsidR="5706FF89">
        <w:rPr/>
        <w:t xml:space="preserve"> attending</w:t>
      </w:r>
      <w:r w:rsidR="4B683E5A">
        <w:rPr/>
        <w:t xml:space="preserve"> bring a filled water bottle and a snack to have during the session.</w:t>
      </w:r>
    </w:p>
    <w:p w:rsidR="00805E81" w:rsidP="00805E81" w:rsidRDefault="7EA0B264" w14:paraId="72F429EC" w14:textId="7A5CC490">
      <w:r w:rsidR="201B1D67">
        <w:rPr/>
        <w:t>Please avoid including any common allergy</w:t>
      </w:r>
      <w:r w:rsidR="75B93CB5">
        <w:rPr/>
        <w:t xml:space="preserve"> r</w:t>
      </w:r>
      <w:r w:rsidR="201B1D67">
        <w:rPr/>
        <w:t xml:space="preserve">elated foods in packed lunches. Items such as nuts, </w:t>
      </w:r>
      <w:r w:rsidR="2E6EF5E5">
        <w:rPr/>
        <w:t>nut-based</w:t>
      </w:r>
      <w:r w:rsidR="201B1D67">
        <w:rPr/>
        <w:t xml:space="preserve"> spreads, and products </w:t>
      </w:r>
      <w:r w:rsidR="201B1D67">
        <w:rPr/>
        <w:t>containing</w:t>
      </w:r>
      <w:r w:rsidR="201B1D67">
        <w:rPr/>
        <w:t xml:space="preserve"> sesame as we may have some kids at the camps with allergies </w:t>
      </w:r>
      <w:r w:rsidR="4627B1D1">
        <w:rPr/>
        <w:t>related to</w:t>
      </w:r>
      <w:r w:rsidR="160809E4">
        <w:rPr/>
        <w:t xml:space="preserve"> foods in packed lunches</w:t>
      </w:r>
      <w:r w:rsidR="160809E4">
        <w:rPr/>
        <w:t xml:space="preserve">. </w:t>
      </w:r>
    </w:p>
    <w:p w:rsidR="00805E81" w:rsidP="00805E81" w:rsidRDefault="00805E81" w14:paraId="448D6E11" w14:textId="77777777"/>
    <w:p w:rsidR="00805E81" w:rsidP="00805E81" w:rsidRDefault="00F94613" w14:paraId="092A6133" w14:textId="799B8FB5">
      <w:pPr>
        <w:rPr>
          <w:u w:val="single"/>
        </w:rPr>
      </w:pPr>
      <w:r w:rsidRPr="00F94613">
        <w:rPr>
          <w:u w:val="single"/>
        </w:rPr>
        <w:t>Kids to coach ratio</w:t>
      </w:r>
    </w:p>
    <w:p w:rsidRPr="00F94613" w:rsidR="00F94613" w:rsidP="00F94613" w:rsidRDefault="00F94613" w14:paraId="40182A58" w14:textId="77777777">
      <w:r w:rsidRPr="00F94613">
        <w:t>Camp B aims to be inclusive and welcoming to all children. Children who require 1-to-1 support or additional care are very welcome to attend. </w:t>
      </w:r>
    </w:p>
    <w:p w:rsidRPr="00F94613" w:rsidR="00F94613" w:rsidP="00F94613" w:rsidRDefault="00F94613" w14:paraId="5267C50F" w14:textId="568FE8F9">
      <w:r w:rsidRPr="00F94613">
        <w:t> However, please note that our coaches work to a set coach-to-child ratio and are unable to provide dedicated 1-to-1 supervision. Parents or carers will therefore need to</w:t>
      </w:r>
      <w:r>
        <w:t xml:space="preserve"> </w:t>
      </w:r>
      <w:r w:rsidRPr="00F94613">
        <w:t>provide an appropriate support person to attend alongside their child for the duration of the camp.</w:t>
      </w:r>
    </w:p>
    <w:p w:rsidR="00F94613" w:rsidP="00F94613" w:rsidRDefault="00F94613" w14:paraId="78572900" w14:textId="5516D510">
      <w:r w:rsidRPr="00F94613">
        <w:t> If you would like to discuss your child’s individual needs before booking, please feel free to contact us and we will be happy to help.</w:t>
      </w:r>
    </w:p>
    <w:p w:rsidR="00F94613" w:rsidP="00F94613" w:rsidRDefault="00F94613" w14:paraId="4C5F887D" w14:textId="77777777"/>
    <w:p w:rsidR="00F94613" w:rsidP="00F94613" w:rsidRDefault="00F94613" w14:paraId="1D7BC1E3" w14:textId="77777777"/>
    <w:p w:rsidR="00F94613" w:rsidP="00F94613" w:rsidRDefault="00A64CD8" w14:paraId="70D206FE" w14:textId="0DB67BA0">
      <w:pPr>
        <w:rPr>
          <w:u w:val="single"/>
        </w:rPr>
      </w:pPr>
      <w:r w:rsidRPr="00A64CD8">
        <w:rPr>
          <w:u w:val="single"/>
        </w:rPr>
        <w:t>First Aid</w:t>
      </w:r>
    </w:p>
    <w:p w:rsidR="00785191" w:rsidP="00F94613" w:rsidRDefault="00A64CD8" w14:paraId="153D9009" w14:textId="0B59C6B5">
      <w:r>
        <w:t xml:space="preserve">First aiders will </w:t>
      </w:r>
      <w:r w:rsidR="00785191">
        <w:t>always be on site</w:t>
      </w:r>
      <w:r w:rsidR="001D3C59">
        <w:t xml:space="preserve"> during the camps</w:t>
      </w:r>
      <w:r w:rsidR="00785191">
        <w:t xml:space="preserve"> and provided basic first ad should this be required. </w:t>
      </w:r>
      <w:r w:rsidR="00FD0F31">
        <w:t>If</w:t>
      </w:r>
      <w:r w:rsidR="009156C7">
        <w:t xml:space="preserve"> your child is injured </w:t>
      </w:r>
      <w:r w:rsidR="000F3AE0">
        <w:t xml:space="preserve">or upset during the </w:t>
      </w:r>
      <w:r w:rsidR="00FD0F31">
        <w:t>camp,</w:t>
      </w:r>
      <w:r w:rsidR="000F3AE0">
        <w:t xml:space="preserve"> we will contact you immediately. </w:t>
      </w:r>
    </w:p>
    <w:p w:rsidR="00FD0F31" w:rsidP="00F94613" w:rsidRDefault="00FD0F31" w14:paraId="6D6815D1" w14:textId="77777777"/>
    <w:p w:rsidRPr="00CF6891" w:rsidR="00FD0F31" w:rsidP="00F94613" w:rsidRDefault="00FD0F31" w14:paraId="72E54C12" w14:textId="4E86935C">
      <w:pPr>
        <w:rPr>
          <w:u w:val="single"/>
        </w:rPr>
      </w:pPr>
      <w:r w:rsidRPr="00CF6891">
        <w:rPr>
          <w:u w:val="single"/>
        </w:rPr>
        <w:t>Photographic images- Consent</w:t>
      </w:r>
    </w:p>
    <w:p w:rsidR="00FD0F31" w:rsidP="13C6B271" w:rsidRDefault="00495600" w14:paraId="31BC60E7" w14:textId="0E22DE5F">
      <w:pPr>
        <w:pStyle w:val="Normal"/>
      </w:pPr>
      <w:r w:rsidR="7F32C73E">
        <w:rPr/>
        <w:t xml:space="preserve">Live </w:t>
      </w:r>
      <w:r w:rsidR="55B6A86D">
        <w:rPr/>
        <w:t>B</w:t>
      </w:r>
      <w:r w:rsidR="7F32C73E">
        <w:rPr/>
        <w:t xml:space="preserve">orders will have marketing at the camps looking to gather images of the kids having fun and </w:t>
      </w:r>
      <w:r w:rsidR="7C8DDA76">
        <w:rPr/>
        <w:t>participating</w:t>
      </w:r>
      <w:r w:rsidR="7C8DDA76">
        <w:rPr/>
        <w:t xml:space="preserve"> in various activities. On the day of the camp the coaches will ask you if </w:t>
      </w:r>
      <w:r w:rsidR="7C8DDA76">
        <w:rPr/>
        <w:t>you</w:t>
      </w:r>
      <w:r w:rsidR="7E29961F">
        <w:rPr/>
        <w:t>’</w:t>
      </w:r>
      <w:r w:rsidR="7C8DDA76">
        <w:rPr/>
        <w:t>r</w:t>
      </w:r>
      <w:r w:rsidR="7E29961F">
        <w:rPr/>
        <w:t>e</w:t>
      </w:r>
      <w:r w:rsidR="7C8DDA76">
        <w:rPr/>
        <w:t xml:space="preserve"> happy for </w:t>
      </w:r>
      <w:r w:rsidR="7E29961F">
        <w:rPr/>
        <w:t xml:space="preserve">your child’s photo to be taken. If you </w:t>
      </w:r>
      <w:r w:rsidR="7E29961F">
        <w:rPr/>
        <w:t xml:space="preserve">do </w:t>
      </w:r>
      <w:r w:rsidR="7E29961F">
        <w:rPr/>
        <w:t>consent</w:t>
      </w:r>
      <w:r w:rsidR="7E29961F">
        <w:rPr/>
        <w:t xml:space="preserve"> to your </w:t>
      </w:r>
      <w:r w:rsidR="4416A464">
        <w:rPr/>
        <w:t>child’s</w:t>
      </w:r>
      <w:r w:rsidR="7E29961F">
        <w:rPr/>
        <w:t xml:space="preserve"> photo being </w:t>
      </w:r>
      <w:r w:rsidR="7FA3470E">
        <w:rPr/>
        <w:t>taken,</w:t>
      </w:r>
      <w:r w:rsidR="7E29961F">
        <w:rPr/>
        <w:t xml:space="preserve"> we </w:t>
      </w:r>
      <w:r w:rsidR="4416A464">
        <w:rPr/>
        <w:t xml:space="preserve">will ask you to complete a form on the morning of the camp. </w:t>
      </w:r>
      <w:r w:rsidR="6CA9D4C5">
        <w:rPr/>
        <w:t>Should you wis</w:t>
      </w:r>
      <w:r w:rsidR="628C0870">
        <w:rPr/>
        <w:t>h</w:t>
      </w:r>
      <w:r w:rsidR="6CA9D4C5">
        <w:rPr/>
        <w:t xml:space="preserve"> to withdraw consent this can be done at any time by informing Live Borders via writing.</w:t>
      </w:r>
    </w:p>
    <w:p w:rsidR="00A74B47" w:rsidP="00F94613" w:rsidRDefault="00A74B47" w14:paraId="40928C99" w14:textId="2A25BFC4">
      <w:r>
        <w:t xml:space="preserve">All images taken </w:t>
      </w:r>
      <w:r w:rsidR="00E8651D">
        <w:t xml:space="preserve">will only be used for marketing purposes of </w:t>
      </w:r>
      <w:r w:rsidR="00393997">
        <w:t>C</w:t>
      </w:r>
      <w:r w:rsidR="00E8651D">
        <w:t>amp B</w:t>
      </w:r>
      <w:r w:rsidR="00393997">
        <w:t>. Images may be used on social media channels</w:t>
      </w:r>
      <w:r w:rsidR="00390CE1">
        <w:t xml:space="preserve"> or</w:t>
      </w:r>
      <w:r w:rsidR="00393997">
        <w:t xml:space="preserve"> </w:t>
      </w:r>
      <w:r w:rsidR="00390CE1">
        <w:t xml:space="preserve">company website. </w:t>
      </w:r>
      <w:r w:rsidR="00E8651D">
        <w:t xml:space="preserve"> </w:t>
      </w:r>
    </w:p>
    <w:p w:rsidR="000F3AE0" w:rsidP="00F94613" w:rsidRDefault="000F3AE0" w14:paraId="0211BB2A" w14:textId="77777777"/>
    <w:p w:rsidRPr="00A64CD8" w:rsidR="000F3AE0" w:rsidP="00F94613" w:rsidRDefault="000F3AE0" w14:paraId="7F9E4CE1" w14:textId="77777777"/>
    <w:p w:rsidRPr="00F94613" w:rsidR="00F94613" w:rsidP="00F94613" w:rsidRDefault="00F94613" w14:paraId="6E8B9B69" w14:textId="42CCD9D0">
      <w:r w:rsidRPr="00F94613">
        <w:t> </w:t>
      </w:r>
    </w:p>
    <w:p w:rsidRPr="007F0F0A" w:rsidR="007F0F0A" w:rsidP="00067CFA" w:rsidRDefault="007F0F0A" w14:paraId="16BA5768" w14:textId="77777777"/>
    <w:p w:rsidRPr="00763972" w:rsidR="002734F7" w:rsidP="00067CFA" w:rsidRDefault="002734F7" w14:paraId="2A0B3A00" w14:textId="77777777"/>
    <w:p w:rsidR="003004ED" w:rsidP="00067CFA" w:rsidRDefault="003004ED" w14:paraId="7954E6C4" w14:textId="77777777"/>
    <w:sectPr w:rsidR="003004ED" w:rsidSect="00F9461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3107"/>
    <w:multiLevelType w:val="multilevel"/>
    <w:tmpl w:val="1D16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8451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FE"/>
    <w:rsid w:val="00067CFA"/>
    <w:rsid w:val="000D5623"/>
    <w:rsid w:val="000F3AE0"/>
    <w:rsid w:val="0010150D"/>
    <w:rsid w:val="00186D3F"/>
    <w:rsid w:val="001D3C59"/>
    <w:rsid w:val="001D73DD"/>
    <w:rsid w:val="001F19CE"/>
    <w:rsid w:val="00245044"/>
    <w:rsid w:val="002466DF"/>
    <w:rsid w:val="00256A70"/>
    <w:rsid w:val="00261ECC"/>
    <w:rsid w:val="00271699"/>
    <w:rsid w:val="002734F7"/>
    <w:rsid w:val="002D5859"/>
    <w:rsid w:val="003004ED"/>
    <w:rsid w:val="00384CEF"/>
    <w:rsid w:val="00390CE1"/>
    <w:rsid w:val="00393997"/>
    <w:rsid w:val="00495600"/>
    <w:rsid w:val="004A02A0"/>
    <w:rsid w:val="004A6335"/>
    <w:rsid w:val="004D0081"/>
    <w:rsid w:val="004E0B21"/>
    <w:rsid w:val="00532665"/>
    <w:rsid w:val="00581E8E"/>
    <w:rsid w:val="005A4DFE"/>
    <w:rsid w:val="005B4C95"/>
    <w:rsid w:val="0063743C"/>
    <w:rsid w:val="00687F3F"/>
    <w:rsid w:val="0069746B"/>
    <w:rsid w:val="006C3D59"/>
    <w:rsid w:val="00763972"/>
    <w:rsid w:val="00785191"/>
    <w:rsid w:val="00790237"/>
    <w:rsid w:val="007F0F0A"/>
    <w:rsid w:val="00805E81"/>
    <w:rsid w:val="00837A22"/>
    <w:rsid w:val="00841A2E"/>
    <w:rsid w:val="00845AEA"/>
    <w:rsid w:val="0084A6A3"/>
    <w:rsid w:val="008554FB"/>
    <w:rsid w:val="009156C7"/>
    <w:rsid w:val="00A3528A"/>
    <w:rsid w:val="00A37DDA"/>
    <w:rsid w:val="00A44C45"/>
    <w:rsid w:val="00A53629"/>
    <w:rsid w:val="00A64CD8"/>
    <w:rsid w:val="00A74B47"/>
    <w:rsid w:val="00B226BD"/>
    <w:rsid w:val="00B65894"/>
    <w:rsid w:val="00BC41E6"/>
    <w:rsid w:val="00C048F3"/>
    <w:rsid w:val="00C944A1"/>
    <w:rsid w:val="00CF6891"/>
    <w:rsid w:val="00D6270E"/>
    <w:rsid w:val="00E51992"/>
    <w:rsid w:val="00E74E49"/>
    <w:rsid w:val="00E8651D"/>
    <w:rsid w:val="00E917BF"/>
    <w:rsid w:val="00E941D9"/>
    <w:rsid w:val="00F007FE"/>
    <w:rsid w:val="00F56810"/>
    <w:rsid w:val="00F94613"/>
    <w:rsid w:val="00FD0F31"/>
    <w:rsid w:val="0415C93F"/>
    <w:rsid w:val="05602A58"/>
    <w:rsid w:val="059925C7"/>
    <w:rsid w:val="05FAADDF"/>
    <w:rsid w:val="063D7B93"/>
    <w:rsid w:val="068F457A"/>
    <w:rsid w:val="06B98E6B"/>
    <w:rsid w:val="06BC9A9D"/>
    <w:rsid w:val="08140A7E"/>
    <w:rsid w:val="0A78CC87"/>
    <w:rsid w:val="0AE68108"/>
    <w:rsid w:val="0BB4569E"/>
    <w:rsid w:val="0C116EB3"/>
    <w:rsid w:val="0D816986"/>
    <w:rsid w:val="112C27D9"/>
    <w:rsid w:val="11F5DD32"/>
    <w:rsid w:val="13C6B271"/>
    <w:rsid w:val="160809E4"/>
    <w:rsid w:val="16B8ADBA"/>
    <w:rsid w:val="1726C4D2"/>
    <w:rsid w:val="17539F10"/>
    <w:rsid w:val="17682249"/>
    <w:rsid w:val="17725B15"/>
    <w:rsid w:val="19518553"/>
    <w:rsid w:val="1B10C969"/>
    <w:rsid w:val="1CD0F47F"/>
    <w:rsid w:val="1D139762"/>
    <w:rsid w:val="1D6034AD"/>
    <w:rsid w:val="1E26A70D"/>
    <w:rsid w:val="1EBBE35E"/>
    <w:rsid w:val="1F052A4B"/>
    <w:rsid w:val="201B1D67"/>
    <w:rsid w:val="21CC0DF0"/>
    <w:rsid w:val="22750E2D"/>
    <w:rsid w:val="2286EBA8"/>
    <w:rsid w:val="23E08EC6"/>
    <w:rsid w:val="24A44F1D"/>
    <w:rsid w:val="25D6D782"/>
    <w:rsid w:val="2700ABFD"/>
    <w:rsid w:val="2D41881C"/>
    <w:rsid w:val="2E6EF5E5"/>
    <w:rsid w:val="2E7B53EE"/>
    <w:rsid w:val="312BDBDA"/>
    <w:rsid w:val="32DE3F2E"/>
    <w:rsid w:val="33AA63A1"/>
    <w:rsid w:val="34D53877"/>
    <w:rsid w:val="359FD2AF"/>
    <w:rsid w:val="3C3224CF"/>
    <w:rsid w:val="3F7C8DD5"/>
    <w:rsid w:val="416B622B"/>
    <w:rsid w:val="41FA48CB"/>
    <w:rsid w:val="43E45964"/>
    <w:rsid w:val="4416A464"/>
    <w:rsid w:val="445D994B"/>
    <w:rsid w:val="44E0D0CA"/>
    <w:rsid w:val="4627B1D1"/>
    <w:rsid w:val="4ABD3335"/>
    <w:rsid w:val="4B683E5A"/>
    <w:rsid w:val="4C47E74C"/>
    <w:rsid w:val="4DB4F350"/>
    <w:rsid w:val="4F50E7B6"/>
    <w:rsid w:val="508DE4E8"/>
    <w:rsid w:val="5123B4C3"/>
    <w:rsid w:val="51A97035"/>
    <w:rsid w:val="5235A4DE"/>
    <w:rsid w:val="52E09AC4"/>
    <w:rsid w:val="53C057DD"/>
    <w:rsid w:val="53CF9BA5"/>
    <w:rsid w:val="54944045"/>
    <w:rsid w:val="54AB9E7C"/>
    <w:rsid w:val="55125B15"/>
    <w:rsid w:val="559C4AE5"/>
    <w:rsid w:val="55B6A86D"/>
    <w:rsid w:val="5706FF89"/>
    <w:rsid w:val="5740BD94"/>
    <w:rsid w:val="599E0601"/>
    <w:rsid w:val="59CBDF0B"/>
    <w:rsid w:val="5B769D3B"/>
    <w:rsid w:val="5DB0F184"/>
    <w:rsid w:val="60001E08"/>
    <w:rsid w:val="600F1FAF"/>
    <w:rsid w:val="628C0870"/>
    <w:rsid w:val="67B89CB4"/>
    <w:rsid w:val="69AEDC20"/>
    <w:rsid w:val="6B1EA4EF"/>
    <w:rsid w:val="6BE416D8"/>
    <w:rsid w:val="6CA9D4C5"/>
    <w:rsid w:val="75B93CB5"/>
    <w:rsid w:val="76AE3611"/>
    <w:rsid w:val="76E8FACF"/>
    <w:rsid w:val="79681830"/>
    <w:rsid w:val="7A687B3A"/>
    <w:rsid w:val="7AB30B66"/>
    <w:rsid w:val="7C8DDA76"/>
    <w:rsid w:val="7DEA696C"/>
    <w:rsid w:val="7E29961F"/>
    <w:rsid w:val="7EA0B264"/>
    <w:rsid w:val="7EF3ACBF"/>
    <w:rsid w:val="7F21DD35"/>
    <w:rsid w:val="7F32C73E"/>
    <w:rsid w:val="7FA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D4B3C"/>
  <w15:chartTrackingRefBased/>
  <w15:docId w15:val="{93FF915E-0EC7-43E6-9F99-05D4620F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D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D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4D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4D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4D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4DF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4DF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4DF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4DF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4DF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D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4D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DF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D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6958424CA294E9935DFFD0203DF5C" ma:contentTypeVersion="3" ma:contentTypeDescription="Create a new document." ma:contentTypeScope="" ma:versionID="f6c6c80e6b4cab9fde3e82d57d4f699b">
  <xsd:schema xmlns:xsd="http://www.w3.org/2001/XMLSchema" xmlns:xs="http://www.w3.org/2001/XMLSchema" xmlns:p="http://schemas.microsoft.com/office/2006/metadata/properties" xmlns:ns2="646fb83d-d1a2-433b-8518-f83a835ecaeb" targetNamespace="http://schemas.microsoft.com/office/2006/metadata/properties" ma:root="true" ma:fieldsID="70fa6e03b22e1c8572a7da5b487b3377" ns2:_="">
    <xsd:import namespace="646fb83d-d1a2-433b-8518-f83a835ec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fb83d-d1a2-433b-8518-f83a835ec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E374B-CDC8-42E8-8A52-809B4877EB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283AFC-12ED-4F81-9035-26CEC0E2B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B9067-6E64-4F67-AC17-548155B0E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fb83d-d1a2-433b-8518-f83a835ec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284e47-b086-4036-a570-755ef6a90cff}" enabled="0" method="" siteId="{b3284e47-b086-4036-a570-755ef6a90cf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Liam Nicholson</dc:creator>
  <keywords/>
  <dc:description/>
  <lastModifiedBy>Liam Nicholson</lastModifiedBy>
  <revision>9</revision>
  <dcterms:created xsi:type="dcterms:W3CDTF">2026-03-04T11:33:00.0000000Z</dcterms:created>
  <dcterms:modified xsi:type="dcterms:W3CDTF">2026-05-05T12:49:35.4972965Z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0x0101006386958424CA294E9935DFFD0203DF5C</vt:lpwstr>
  </property>
</Properties>
</file>